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BDB7" w14:textId="1EED83D7" w:rsidR="003E56F6" w:rsidRDefault="003E56F6" w:rsidP="00B27320">
      <w:pPr>
        <w:spacing w:after="0"/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DESCRIPTION DE POSTE</w:t>
      </w:r>
    </w:p>
    <w:p w14:paraId="428CC5E3" w14:textId="55F9CC84" w:rsidR="00602A09" w:rsidRPr="00E6280F" w:rsidRDefault="00FF2197" w:rsidP="00B27320">
      <w:pPr>
        <w:spacing w:after="0"/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MÉCANICIEN</w:t>
      </w:r>
      <w:r w:rsidR="0030744E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NE</w:t>
      </w:r>
      <w:r w:rsidR="0030744E">
        <w:rPr>
          <w:rFonts w:ascii="☞GILROY-BOLD" w:hAnsi="☞GILROY-BOLD"/>
          <w:b/>
          <w:bCs/>
          <w:color w:val="0E3140"/>
          <w:sz w:val="32"/>
          <w:szCs w:val="32"/>
        </w:rPr>
        <w:t>)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 AUTOMOBILE</w:t>
      </w:r>
    </w:p>
    <w:p w14:paraId="1D047F3C" w14:textId="4947CED6" w:rsidR="00DF2E57" w:rsidRPr="0030744E" w:rsidRDefault="00DF2E57" w:rsidP="00B27320">
      <w:pPr>
        <w:spacing w:after="0"/>
        <w:rPr>
          <w:rFonts w:ascii="☞GILROY-REGULAR" w:hAnsi="☞GILROY-REGULAR"/>
          <w:b/>
          <w:bCs/>
          <w:sz w:val="24"/>
          <w:szCs w:val="24"/>
          <w:u w:val="single"/>
        </w:rPr>
      </w:pPr>
      <w:r w:rsidRPr="0030744E">
        <w:rPr>
          <w:rFonts w:ascii="☞GILROY-REGULAR" w:hAnsi="☞GILROY-REGULAR"/>
          <w:b/>
          <w:bCs/>
          <w:sz w:val="24"/>
          <w:szCs w:val="24"/>
          <w:u w:val="single"/>
        </w:rPr>
        <w:t>Profession</w:t>
      </w:r>
    </w:p>
    <w:p w14:paraId="09C2227B" w14:textId="700B73AB" w:rsidR="00DF2E57" w:rsidRPr="00046CB0" w:rsidRDefault="00DF2E57" w:rsidP="003E56F6">
      <w:pPr>
        <w:spacing w:after="0"/>
        <w:jc w:val="both"/>
        <w:rPr>
          <w:rFonts w:ascii="☞GILROY-REGULAR" w:hAnsi="☞GILROY-REGULAR"/>
          <w:sz w:val="24"/>
          <w:szCs w:val="24"/>
        </w:rPr>
      </w:pPr>
      <w:r w:rsidRPr="00046CB0">
        <w:rPr>
          <w:rFonts w:ascii="☞GILROY-REGULAR" w:hAnsi="☞GILROY-REGULAR"/>
          <w:sz w:val="24"/>
          <w:szCs w:val="24"/>
        </w:rPr>
        <w:t>Les mécaniciens</w:t>
      </w:r>
      <w:r w:rsidR="0030744E">
        <w:rPr>
          <w:rFonts w:ascii="☞GILROY-REGULAR" w:hAnsi="☞GILROY-REGULAR"/>
          <w:sz w:val="24"/>
          <w:szCs w:val="24"/>
        </w:rPr>
        <w:t>(</w:t>
      </w:r>
      <w:proofErr w:type="spellStart"/>
      <w:r w:rsidR="0030744E">
        <w:rPr>
          <w:rFonts w:ascii="☞GILROY-REGULAR" w:hAnsi="☞GILROY-REGULAR"/>
          <w:sz w:val="24"/>
          <w:szCs w:val="24"/>
        </w:rPr>
        <w:t>nes</w:t>
      </w:r>
      <w:proofErr w:type="spellEnd"/>
      <w:r w:rsidR="0030744E">
        <w:rPr>
          <w:rFonts w:ascii="☞GILROY-REGULAR" w:hAnsi="☞GILROY-REGULAR"/>
          <w:sz w:val="24"/>
          <w:szCs w:val="24"/>
        </w:rPr>
        <w:t>)</w:t>
      </w:r>
      <w:r w:rsidRPr="00046CB0">
        <w:rPr>
          <w:rFonts w:ascii="☞GILROY-REGULAR" w:hAnsi="☞GILROY-REGULAR"/>
          <w:sz w:val="24"/>
          <w:szCs w:val="24"/>
        </w:rPr>
        <w:t xml:space="preserve"> et réparateurs</w:t>
      </w:r>
      <w:r w:rsidR="0030744E">
        <w:rPr>
          <w:rFonts w:ascii="☞GILROY-REGULAR" w:hAnsi="☞GILROY-REGULAR"/>
          <w:sz w:val="24"/>
          <w:szCs w:val="24"/>
        </w:rPr>
        <w:t>(</w:t>
      </w:r>
      <w:proofErr w:type="spellStart"/>
      <w:r w:rsidR="0030744E">
        <w:rPr>
          <w:rFonts w:ascii="☞GILROY-REGULAR" w:hAnsi="☞GILROY-REGULAR"/>
          <w:sz w:val="24"/>
          <w:szCs w:val="24"/>
        </w:rPr>
        <w:t>trices</w:t>
      </w:r>
      <w:proofErr w:type="spellEnd"/>
      <w:r w:rsidR="0030744E">
        <w:rPr>
          <w:rFonts w:ascii="☞GILROY-REGULAR" w:hAnsi="☞GILROY-REGULAR"/>
          <w:sz w:val="24"/>
          <w:szCs w:val="24"/>
        </w:rPr>
        <w:t>)</w:t>
      </w:r>
      <w:r w:rsidRPr="00046CB0">
        <w:rPr>
          <w:rFonts w:ascii="☞GILROY-REGULAR" w:hAnsi="☞GILROY-REGULAR"/>
          <w:sz w:val="24"/>
          <w:szCs w:val="24"/>
        </w:rPr>
        <w:t xml:space="preserve"> d’automobiles inspectent les véhicules afin d’établir des diagnostics, de localiser les défectuosités, de réparer ou d'entretenir les systèmes et composantes mécaniques, électriques et électroniques des véhicules.</w:t>
      </w:r>
    </w:p>
    <w:p w14:paraId="77B16CB9" w14:textId="77777777" w:rsidR="00DF2E57" w:rsidRPr="0030744E" w:rsidRDefault="00DF2E57" w:rsidP="00B27320">
      <w:pPr>
        <w:spacing w:after="0"/>
        <w:rPr>
          <w:rFonts w:ascii="☞GILROY-REGULAR" w:hAnsi="☞GILROY-REGULAR"/>
          <w:b/>
          <w:bCs/>
          <w:sz w:val="24"/>
          <w:szCs w:val="24"/>
          <w:u w:val="single"/>
        </w:rPr>
      </w:pPr>
      <w:r w:rsidRPr="0030744E">
        <w:rPr>
          <w:rFonts w:ascii="☞GILROY-REGULAR" w:hAnsi="☞GILROY-REGULAR"/>
          <w:b/>
          <w:bCs/>
          <w:sz w:val="24"/>
          <w:szCs w:val="24"/>
          <w:u w:val="single"/>
        </w:rPr>
        <w:t>Fonctions/responsabilités</w:t>
      </w:r>
      <w:r w:rsidRPr="0030744E">
        <w:rPr>
          <w:rFonts w:ascii="Cambria" w:hAnsi="Cambria"/>
          <w:b/>
          <w:bCs/>
          <w:sz w:val="24"/>
          <w:szCs w:val="24"/>
          <w:u w:val="single"/>
        </w:rPr>
        <w:t> </w:t>
      </w:r>
    </w:p>
    <w:p w14:paraId="6CA4DD35" w14:textId="1389CFA6" w:rsidR="00DF2E57" w:rsidRPr="00046CB0" w:rsidRDefault="008F56EC" w:rsidP="007004CA">
      <w:pPr>
        <w:spacing w:after="0"/>
        <w:rPr>
          <w:rFonts w:ascii="☞GILROY-REGULAR" w:hAnsi="☞GILROY-REGULAR"/>
          <w:sz w:val="24"/>
          <w:szCs w:val="24"/>
        </w:rPr>
      </w:pPr>
      <w:r>
        <w:rPr>
          <w:rFonts w:ascii="☞GILROY-REGULAR" w:hAnsi="☞GILROY-REGULAR"/>
          <w:sz w:val="24"/>
          <w:szCs w:val="24"/>
        </w:rPr>
        <w:t>Les mécaniciens(</w:t>
      </w:r>
      <w:proofErr w:type="spellStart"/>
      <w:r>
        <w:rPr>
          <w:rFonts w:ascii="☞GILROY-REGULAR" w:hAnsi="☞GILROY-REGULAR"/>
          <w:sz w:val="24"/>
          <w:szCs w:val="24"/>
        </w:rPr>
        <w:t>nes</w:t>
      </w:r>
      <w:proofErr w:type="spellEnd"/>
      <w:r>
        <w:rPr>
          <w:rFonts w:ascii="☞GILROY-REGULAR" w:hAnsi="☞GILROY-REGULAR"/>
          <w:sz w:val="24"/>
          <w:szCs w:val="24"/>
        </w:rPr>
        <w:t>)</w:t>
      </w:r>
      <w:r w:rsidR="00DF2E57" w:rsidRPr="00046CB0">
        <w:rPr>
          <w:rFonts w:ascii="☞GILROY-REGULAR" w:hAnsi="☞GILROY-REGULAR"/>
          <w:sz w:val="24"/>
          <w:szCs w:val="24"/>
        </w:rPr>
        <w:t xml:space="preserve"> travaillent pour des concessionnaires d’automobiles, des garages, des centres d’entretien, des sociétés de transport ou des commerces ayant des ateliers d’entretien et de réparation d’automobiles.</w:t>
      </w:r>
    </w:p>
    <w:p w14:paraId="0BC71898" w14:textId="77777777" w:rsidR="00DF2E57" w:rsidRPr="00046CB0" w:rsidRDefault="00DF2E57" w:rsidP="00DF2E57">
      <w:pPr>
        <w:rPr>
          <w:rFonts w:ascii="☞GILROY-REGULAR" w:hAnsi="☞GILROY-REGULAR"/>
          <w:sz w:val="24"/>
          <w:szCs w:val="24"/>
        </w:rPr>
      </w:pPr>
    </w:p>
    <w:p w14:paraId="700726B4" w14:textId="77777777" w:rsidR="00DF2E57" w:rsidRPr="0030744E" w:rsidRDefault="00DF2E57" w:rsidP="007004CA">
      <w:pPr>
        <w:spacing w:after="0"/>
        <w:rPr>
          <w:rFonts w:ascii="☞GILROY-REGULAR" w:hAnsi="☞GILROY-REGULAR"/>
          <w:b/>
          <w:bCs/>
          <w:sz w:val="24"/>
          <w:szCs w:val="24"/>
          <w:u w:val="single"/>
        </w:rPr>
      </w:pPr>
      <w:r w:rsidRPr="0030744E">
        <w:rPr>
          <w:rFonts w:ascii="☞GILROY-REGULAR" w:hAnsi="☞GILROY-REGULAR"/>
          <w:b/>
          <w:bCs/>
          <w:sz w:val="24"/>
          <w:szCs w:val="24"/>
          <w:u w:val="single"/>
        </w:rPr>
        <w:t>Exigences</w:t>
      </w:r>
      <w:r w:rsidRPr="0030744E">
        <w:rPr>
          <w:rFonts w:ascii="Cambria" w:hAnsi="Cambria"/>
          <w:b/>
          <w:bCs/>
          <w:sz w:val="24"/>
          <w:szCs w:val="24"/>
          <w:u w:val="single"/>
        </w:rPr>
        <w:t> </w:t>
      </w:r>
    </w:p>
    <w:p w14:paraId="5D64BD07" w14:textId="77777777" w:rsidR="00DF2E57" w:rsidRPr="00046CB0" w:rsidRDefault="00DF2E57" w:rsidP="007004CA">
      <w:pPr>
        <w:pStyle w:val="Paragraphedeliste"/>
        <w:numPr>
          <w:ilvl w:val="0"/>
          <w:numId w:val="5"/>
        </w:numPr>
        <w:spacing w:after="0"/>
        <w:rPr>
          <w:rFonts w:ascii="☞GILROY-REGULAR" w:hAnsi="☞GILROY-REGULAR"/>
          <w:sz w:val="24"/>
          <w:szCs w:val="24"/>
        </w:rPr>
      </w:pPr>
      <w:r w:rsidRPr="00046CB0">
        <w:rPr>
          <w:rFonts w:ascii="☞GILROY-REGULAR" w:hAnsi="☞GILROY-REGULAR"/>
          <w:sz w:val="24"/>
          <w:szCs w:val="24"/>
        </w:rPr>
        <w:t>DEP spécialisé en mécanique auto</w:t>
      </w:r>
    </w:p>
    <w:p w14:paraId="7CB49646" w14:textId="6973384E" w:rsidR="00DF2E57" w:rsidRDefault="00DF2E57" w:rsidP="007004CA">
      <w:pPr>
        <w:pStyle w:val="Paragraphedeliste"/>
        <w:numPr>
          <w:ilvl w:val="0"/>
          <w:numId w:val="5"/>
        </w:numPr>
        <w:spacing w:after="0"/>
        <w:rPr>
          <w:rFonts w:ascii="☞GILROY-REGULAR" w:hAnsi="☞GILROY-REGULAR"/>
          <w:sz w:val="24"/>
          <w:szCs w:val="24"/>
        </w:rPr>
      </w:pPr>
      <w:r w:rsidRPr="00046CB0">
        <w:rPr>
          <w:rFonts w:ascii="☞GILROY-REGULAR" w:hAnsi="☞GILROY-REGULAR"/>
          <w:sz w:val="24"/>
          <w:szCs w:val="24"/>
        </w:rPr>
        <w:t>Qualification de mécanicien</w:t>
      </w:r>
      <w:r w:rsidR="008F56EC">
        <w:rPr>
          <w:rFonts w:ascii="☞GILROY-REGULAR" w:hAnsi="☞GILROY-REGULAR"/>
          <w:sz w:val="24"/>
          <w:szCs w:val="24"/>
        </w:rPr>
        <w:t>(ne)</w:t>
      </w:r>
      <w:r w:rsidRPr="00046CB0">
        <w:rPr>
          <w:rFonts w:ascii="☞GILROY-REGULAR" w:hAnsi="☞GILROY-REGULAR"/>
          <w:sz w:val="24"/>
          <w:szCs w:val="24"/>
        </w:rPr>
        <w:t xml:space="preserve"> dans les régions assujetties à un comité paritaire </w:t>
      </w:r>
    </w:p>
    <w:p w14:paraId="36F5E860" w14:textId="77777777" w:rsidR="00DF2E57" w:rsidRPr="00BC59DA" w:rsidRDefault="00DF2E57" w:rsidP="00DF2E57">
      <w:pPr>
        <w:spacing w:after="0"/>
        <w:rPr>
          <w:rFonts w:ascii="☞GILROY-REGULAR" w:hAnsi="☞GILROY-REGULAR"/>
          <w:sz w:val="24"/>
          <w:szCs w:val="24"/>
        </w:rPr>
      </w:pPr>
    </w:p>
    <w:p w14:paraId="12E088EA" w14:textId="77777777" w:rsidR="00DF2E57" w:rsidRPr="0030744E" w:rsidRDefault="00DF2E57" w:rsidP="00DF2E57">
      <w:pPr>
        <w:spacing w:after="0"/>
        <w:rPr>
          <w:rFonts w:ascii="☞GILROY-REGULAR" w:hAnsi="☞GILROY-REGULAR"/>
          <w:b/>
          <w:bCs/>
          <w:sz w:val="24"/>
          <w:szCs w:val="24"/>
          <w:u w:val="single"/>
        </w:rPr>
      </w:pPr>
      <w:r w:rsidRPr="0030744E">
        <w:rPr>
          <w:rFonts w:ascii="☞GILROY-REGULAR" w:hAnsi="☞GILROY-REGULAR"/>
          <w:b/>
          <w:bCs/>
          <w:sz w:val="24"/>
          <w:szCs w:val="24"/>
          <w:u w:val="single"/>
        </w:rPr>
        <w:t>Aptitudes</w:t>
      </w:r>
    </w:p>
    <w:p w14:paraId="4AF12AE9" w14:textId="77777777" w:rsidR="00DF2E57" w:rsidRPr="00046CB0" w:rsidRDefault="00DF2E57" w:rsidP="00DF2E57">
      <w:pPr>
        <w:pStyle w:val="Default"/>
        <w:numPr>
          <w:ilvl w:val="0"/>
          <w:numId w:val="6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Habiletés manuelles </w:t>
      </w:r>
    </w:p>
    <w:p w14:paraId="21080570" w14:textId="77777777" w:rsidR="00DF2E57" w:rsidRPr="00046CB0" w:rsidRDefault="00DF2E57" w:rsidP="00DF2E57">
      <w:pPr>
        <w:pStyle w:val="Default"/>
        <w:numPr>
          <w:ilvl w:val="0"/>
          <w:numId w:val="6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Demande de la force physique </w:t>
      </w:r>
    </w:p>
    <w:p w14:paraId="4BC55687" w14:textId="77777777" w:rsidR="00DF2E57" w:rsidRPr="00046CB0" w:rsidRDefault="00DF2E57" w:rsidP="00DF2E57">
      <w:pPr>
        <w:pStyle w:val="Default"/>
        <w:numPr>
          <w:ilvl w:val="0"/>
          <w:numId w:val="6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Bonne résistance </w:t>
      </w:r>
    </w:p>
    <w:p w14:paraId="6C9565C3" w14:textId="77777777" w:rsidR="00DF2E57" w:rsidRPr="00046CB0" w:rsidRDefault="00DF2E57" w:rsidP="00DF2E57">
      <w:pPr>
        <w:pStyle w:val="Default"/>
        <w:numPr>
          <w:ilvl w:val="0"/>
          <w:numId w:val="6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Minutie (souci du détail) </w:t>
      </w:r>
    </w:p>
    <w:p w14:paraId="3A6DD92F" w14:textId="77777777" w:rsidR="00DF2E57" w:rsidRPr="00046CB0" w:rsidRDefault="00DF2E57" w:rsidP="00DF2E57">
      <w:pPr>
        <w:pStyle w:val="Default"/>
        <w:numPr>
          <w:ilvl w:val="0"/>
          <w:numId w:val="6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Rigueur </w:t>
      </w:r>
    </w:p>
    <w:p w14:paraId="2331B6EB" w14:textId="77777777" w:rsidR="00DF2E57" w:rsidRPr="00046CB0" w:rsidRDefault="00DF2E57" w:rsidP="00DF2E57">
      <w:pPr>
        <w:pStyle w:val="Default"/>
        <w:numPr>
          <w:ilvl w:val="0"/>
          <w:numId w:val="6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Motivation </w:t>
      </w:r>
    </w:p>
    <w:p w14:paraId="45431CDA" w14:textId="77777777" w:rsidR="00DF2E57" w:rsidRDefault="00DF2E57" w:rsidP="00DF2E57">
      <w:pPr>
        <w:pStyle w:val="Default"/>
        <w:rPr>
          <w:rFonts w:ascii="☞GILROY-REGULAR" w:hAnsi="☞GILROY-REGULAR"/>
          <w:u w:val="single"/>
        </w:rPr>
      </w:pPr>
    </w:p>
    <w:p w14:paraId="3AB6BBF9" w14:textId="77777777" w:rsidR="00DF2E57" w:rsidRPr="0030744E" w:rsidRDefault="00DF2E57" w:rsidP="00DF2E57">
      <w:pPr>
        <w:pStyle w:val="Default"/>
        <w:rPr>
          <w:rFonts w:ascii="☞GILROY-REGULAR" w:hAnsi="☞GILROY-REGULAR"/>
          <w:b/>
          <w:bCs/>
          <w:u w:val="single"/>
        </w:rPr>
      </w:pPr>
      <w:r w:rsidRPr="0030744E">
        <w:rPr>
          <w:rFonts w:ascii="☞GILROY-REGULAR" w:hAnsi="☞GILROY-REGULAR"/>
          <w:b/>
          <w:bCs/>
          <w:u w:val="single"/>
        </w:rPr>
        <w:t xml:space="preserve">Compétences principales </w:t>
      </w:r>
    </w:p>
    <w:p w14:paraId="0F562510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Connaissance de la mécanique automobile </w:t>
      </w:r>
    </w:p>
    <w:p w14:paraId="76D895F9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Capacité à effectuer les tâches courantes : pneus, freins, changements d’huile, etc. </w:t>
      </w:r>
    </w:p>
    <w:p w14:paraId="6DFE7661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>Capacité à appliquer les procédures de santé et sécurité au travail</w:t>
      </w:r>
    </w:p>
    <w:p w14:paraId="56104A11" w14:textId="4B4F6D2D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>Connaissance fonctionnelle en français et en mathématique</w:t>
      </w:r>
      <w:r w:rsidR="000049FF">
        <w:rPr>
          <w:rFonts w:ascii="☞GILROY-REGULAR" w:hAnsi="☞GILROY-REGULAR"/>
        </w:rPr>
        <w:t>s</w:t>
      </w:r>
      <w:r w:rsidRPr="00046CB0">
        <w:rPr>
          <w:rFonts w:ascii="☞GILROY-REGULAR" w:hAnsi="☞GILROY-REGULAR"/>
        </w:rPr>
        <w:t xml:space="preserve"> </w:t>
      </w:r>
    </w:p>
    <w:p w14:paraId="49F65E7E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Capacité à écouter et à communiquer avec un client </w:t>
      </w:r>
    </w:p>
    <w:p w14:paraId="0B93EC55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Maîtrise des outils diagnostics </w:t>
      </w:r>
    </w:p>
    <w:p w14:paraId="44DE2337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Capacité à résoudre des problèmes techniques </w:t>
      </w:r>
    </w:p>
    <w:p w14:paraId="18F9C083" w14:textId="77777777" w:rsidR="00DF2E57" w:rsidRPr="00046CB0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 w:cs="Times New Roman"/>
        </w:rPr>
        <w:t xml:space="preserve">Capacité à travailler en équipe </w:t>
      </w:r>
    </w:p>
    <w:p w14:paraId="405B18AA" w14:textId="77777777" w:rsidR="00DF2E57" w:rsidRDefault="00DF2E57" w:rsidP="00DF2E57">
      <w:pPr>
        <w:pStyle w:val="Default"/>
        <w:numPr>
          <w:ilvl w:val="0"/>
          <w:numId w:val="7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Capacité à mettre ses compétences à jour </w:t>
      </w:r>
    </w:p>
    <w:p w14:paraId="50F2D14A" w14:textId="77777777" w:rsidR="00DF2E57" w:rsidRPr="00046CB0" w:rsidRDefault="00DF2E57" w:rsidP="00DF2E57">
      <w:pPr>
        <w:pStyle w:val="Default"/>
        <w:rPr>
          <w:rFonts w:ascii="☞GILROY-REGULAR" w:hAnsi="☞GILROY-REGULAR"/>
        </w:rPr>
      </w:pPr>
    </w:p>
    <w:p w14:paraId="0E53F58D" w14:textId="77777777" w:rsidR="00DF2E57" w:rsidRPr="0030744E" w:rsidRDefault="00DF2E57" w:rsidP="00DF2E57">
      <w:pPr>
        <w:spacing w:after="0"/>
        <w:rPr>
          <w:rFonts w:ascii="☞GILROY-REGULAR" w:hAnsi="☞GILROY-REGULAR"/>
          <w:b/>
          <w:bCs/>
          <w:sz w:val="24"/>
          <w:szCs w:val="24"/>
        </w:rPr>
      </w:pPr>
      <w:r w:rsidRPr="0030744E">
        <w:rPr>
          <w:rFonts w:ascii="☞GILROY-REGULAR" w:hAnsi="☞GILROY-REGULAR"/>
          <w:b/>
          <w:bCs/>
          <w:sz w:val="24"/>
          <w:szCs w:val="24"/>
          <w:u w:val="single"/>
        </w:rPr>
        <w:t>Tâches principales</w:t>
      </w:r>
      <w:r w:rsidRPr="0030744E">
        <w:rPr>
          <w:rFonts w:ascii="☞GILROY-REGULAR" w:hAnsi="☞GILROY-REGULAR"/>
          <w:b/>
          <w:bCs/>
          <w:sz w:val="24"/>
          <w:szCs w:val="24"/>
        </w:rPr>
        <w:t xml:space="preserve"> </w:t>
      </w:r>
    </w:p>
    <w:p w14:paraId="45FFEAC1" w14:textId="77777777" w:rsidR="00DF2E57" w:rsidRPr="00046CB0" w:rsidRDefault="00DF2E57" w:rsidP="00DF2E57">
      <w:pPr>
        <w:pStyle w:val="Default"/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>Maintenance et entretien</w:t>
      </w:r>
      <w:r>
        <w:rPr>
          <w:rFonts w:ascii="Cambria" w:hAnsi="Cambria"/>
        </w:rPr>
        <w:t> </w:t>
      </w:r>
      <w:r w:rsidRPr="00046CB0">
        <w:rPr>
          <w:rFonts w:ascii="☞GILROY-REGULAR" w:hAnsi="☞GILROY-REGULAR"/>
        </w:rPr>
        <w:t>:</w:t>
      </w:r>
    </w:p>
    <w:p w14:paraId="05DDC15D" w14:textId="77777777" w:rsidR="00DF2E57" w:rsidRPr="00046CB0" w:rsidRDefault="00DF2E57" w:rsidP="00DF2E57">
      <w:pPr>
        <w:pStyle w:val="Default"/>
        <w:numPr>
          <w:ilvl w:val="0"/>
          <w:numId w:val="8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>Poser des pneus</w:t>
      </w:r>
    </w:p>
    <w:p w14:paraId="274FB8B2" w14:textId="77777777" w:rsidR="00DF2E57" w:rsidRPr="00046CB0" w:rsidRDefault="00DF2E57" w:rsidP="00DF2E57">
      <w:pPr>
        <w:pStyle w:val="Default"/>
        <w:numPr>
          <w:ilvl w:val="0"/>
          <w:numId w:val="8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lastRenderedPageBreak/>
        <w:t xml:space="preserve">Tester et mesurer le bon fonctionnement des composantes ou des systèmes selon l’âge et l’utilisation du véhicule </w:t>
      </w:r>
    </w:p>
    <w:p w14:paraId="386D4913" w14:textId="71E95AFB" w:rsidR="00DF2E57" w:rsidRPr="00046CB0" w:rsidRDefault="00DF2E57" w:rsidP="00DF2E57">
      <w:pPr>
        <w:pStyle w:val="Default"/>
        <w:numPr>
          <w:ilvl w:val="0"/>
          <w:numId w:val="8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>Effectuer l’entretien périodique des véhicules selon les spécifications des fabricants : changements d’huile, de filtres, de freins</w:t>
      </w:r>
      <w:r w:rsidR="00F67BDC">
        <w:rPr>
          <w:rFonts w:ascii="☞GILROY-REGULAR" w:hAnsi="☞GILROY-REGULAR"/>
        </w:rPr>
        <w:t>,</w:t>
      </w:r>
      <w:r w:rsidRPr="00046CB0">
        <w:rPr>
          <w:rFonts w:ascii="☞GILROY-REGULAR" w:hAnsi="☞GILROY-REGULAR"/>
        </w:rPr>
        <w:t xml:space="preserve"> d’amortisseurs, etc.</w:t>
      </w:r>
    </w:p>
    <w:p w14:paraId="53993185" w14:textId="77777777" w:rsidR="00DF2E57" w:rsidRPr="00BC59DA" w:rsidRDefault="00DF2E57" w:rsidP="00DF2E57">
      <w:pPr>
        <w:pStyle w:val="Default"/>
        <w:numPr>
          <w:ilvl w:val="0"/>
          <w:numId w:val="8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Réparer ou remplacer d’autres pièces usées ou défectueuses </w:t>
      </w:r>
    </w:p>
    <w:p w14:paraId="370DB06E" w14:textId="77777777" w:rsidR="00DF2E57" w:rsidRPr="00046CB0" w:rsidRDefault="00DF2E57" w:rsidP="00DF2E57">
      <w:pPr>
        <w:pStyle w:val="Default"/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>Réparation</w:t>
      </w:r>
      <w:r>
        <w:rPr>
          <w:rFonts w:ascii="Cambria" w:hAnsi="Cambria"/>
        </w:rPr>
        <w:t> </w:t>
      </w:r>
      <w:r w:rsidRPr="00046CB0">
        <w:rPr>
          <w:rFonts w:ascii="☞GILROY-REGULAR" w:hAnsi="☞GILROY-REGULAR"/>
        </w:rPr>
        <w:t xml:space="preserve">: </w:t>
      </w:r>
    </w:p>
    <w:p w14:paraId="23364221" w14:textId="77777777" w:rsidR="00DF2E57" w:rsidRPr="00046CB0" w:rsidRDefault="00DF2E57" w:rsidP="00DF2E57">
      <w:pPr>
        <w:pStyle w:val="Default"/>
        <w:numPr>
          <w:ilvl w:val="0"/>
          <w:numId w:val="9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Examiner et mettre à l’essai les systèmes ou composantes d’un véhicule afin d’identifier les défectuosités ainsi que leurs causes </w:t>
      </w:r>
    </w:p>
    <w:p w14:paraId="7393C17B" w14:textId="77777777" w:rsidR="00DF2E57" w:rsidRPr="00046CB0" w:rsidRDefault="00DF2E57" w:rsidP="00DF2E57">
      <w:pPr>
        <w:pStyle w:val="Default"/>
        <w:numPr>
          <w:ilvl w:val="0"/>
          <w:numId w:val="9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Établir un diagnostic et le consigner dans un rapport </w:t>
      </w:r>
    </w:p>
    <w:p w14:paraId="06726F31" w14:textId="77777777" w:rsidR="00DF2E57" w:rsidRPr="00046CB0" w:rsidRDefault="00DF2E57" w:rsidP="00DF2E57">
      <w:pPr>
        <w:pStyle w:val="Default"/>
        <w:numPr>
          <w:ilvl w:val="0"/>
          <w:numId w:val="9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Discuter avec le superviseur et le client du pronostic, des travaux à effectuer maintenant et dans l’avenir </w:t>
      </w:r>
    </w:p>
    <w:p w14:paraId="6F2066AA" w14:textId="77777777" w:rsidR="00DF2E57" w:rsidRPr="00046CB0" w:rsidRDefault="00DF2E57" w:rsidP="00DF2E57">
      <w:pPr>
        <w:pStyle w:val="Default"/>
        <w:numPr>
          <w:ilvl w:val="0"/>
          <w:numId w:val="9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Réparer ou remplacer les éléments défectueux avec l’accord du client </w:t>
      </w:r>
    </w:p>
    <w:p w14:paraId="490F8CFB" w14:textId="77777777" w:rsidR="00DF2E57" w:rsidRDefault="00DF2E57" w:rsidP="00DF2E57">
      <w:pPr>
        <w:pStyle w:val="Default"/>
        <w:numPr>
          <w:ilvl w:val="0"/>
          <w:numId w:val="9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Tester le bon fonctionnement des composantes et du véhicule suivant les réparations. </w:t>
      </w:r>
    </w:p>
    <w:p w14:paraId="74A05185" w14:textId="77777777" w:rsidR="00DF2E57" w:rsidRPr="00BC59DA" w:rsidRDefault="00DF2E57" w:rsidP="00DF2E57">
      <w:pPr>
        <w:pStyle w:val="Default"/>
        <w:rPr>
          <w:rFonts w:ascii="☞GILROY-REGULAR" w:hAnsi="☞GILROY-REGULAR"/>
        </w:rPr>
      </w:pPr>
    </w:p>
    <w:p w14:paraId="45646170" w14:textId="77777777" w:rsidR="00DF2E57" w:rsidRPr="0030744E" w:rsidRDefault="00DF2E57" w:rsidP="007004CA">
      <w:pPr>
        <w:spacing w:after="0"/>
        <w:rPr>
          <w:rFonts w:ascii="☞GILROY-REGULAR" w:hAnsi="☞GILROY-REGULAR"/>
          <w:b/>
          <w:bCs/>
          <w:sz w:val="24"/>
          <w:szCs w:val="24"/>
          <w:u w:val="single"/>
        </w:rPr>
      </w:pPr>
      <w:r w:rsidRPr="0030744E">
        <w:rPr>
          <w:rFonts w:ascii="☞GILROY-REGULAR" w:hAnsi="☞GILROY-REGULAR"/>
          <w:b/>
          <w:bCs/>
          <w:sz w:val="24"/>
          <w:szCs w:val="24"/>
          <w:u w:val="single"/>
        </w:rPr>
        <w:t>Tâches et compétences spécifiques</w:t>
      </w:r>
    </w:p>
    <w:p w14:paraId="36FAE4EC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Se situer au regard du métier et de la formation </w:t>
      </w:r>
    </w:p>
    <w:p w14:paraId="522D0667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Prévenir les risques en matière de santé et sécurité au travail </w:t>
      </w:r>
    </w:p>
    <w:p w14:paraId="245B8100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des travaux d’atelier </w:t>
      </w:r>
    </w:p>
    <w:p w14:paraId="65709FD6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Analyser les dommages sur des véhicules </w:t>
      </w:r>
    </w:p>
    <w:p w14:paraId="2CB0AF7B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le remplacement de panneaux de carrosserie amovibles et de leurs éléments connexes </w:t>
      </w:r>
    </w:p>
    <w:p w14:paraId="1148DA41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des travaux de chauffage, de découpage et de soudage </w:t>
      </w:r>
    </w:p>
    <w:p w14:paraId="32E9978D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réparation de composants en thermoplastique et en matériaux composites </w:t>
      </w:r>
    </w:p>
    <w:p w14:paraId="4667CEF2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fabrication et la pose de pièces de remplacement </w:t>
      </w:r>
    </w:p>
    <w:p w14:paraId="177AE1C6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Vérifier le fonctionnement de systèmes électriques et électroniques </w:t>
      </w:r>
    </w:p>
    <w:p w14:paraId="603423D2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Vérifier le fonctionnement de systèmes électroniques de commande </w:t>
      </w:r>
    </w:p>
    <w:p w14:paraId="4B4F26A6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le remplacement de glaces et de leurs éléments connexes </w:t>
      </w:r>
    </w:p>
    <w:p w14:paraId="368A95B5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réparation de systèmes électriques, de sécurité et d’aide à la conduite </w:t>
      </w:r>
    </w:p>
    <w:p w14:paraId="7D9E0DB4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pose et la dépose de systèmes mécaniques d’un véhicule </w:t>
      </w:r>
    </w:p>
    <w:p w14:paraId="3380A123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des réparations sur le châssis d’un véhicule </w:t>
      </w:r>
    </w:p>
    <w:p w14:paraId="68B2812C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le remplacement de panneaux de carrosserie non amovibles et de leurs éléments connexes </w:t>
      </w:r>
    </w:p>
    <w:p w14:paraId="23125D70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réparation de panneaux de carrosserie </w:t>
      </w:r>
    </w:p>
    <w:p w14:paraId="12974D1C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correspondance des couleurs </w:t>
      </w:r>
    </w:p>
    <w:p w14:paraId="5175E038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Peindre des panneaux de carrosserie </w:t>
      </w:r>
    </w:p>
    <w:p w14:paraId="3227B543" w14:textId="77777777" w:rsidR="00DF2E57" w:rsidRPr="00046CB0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Effectuer la préparation d’un véhicule pour sa livraison </w:t>
      </w:r>
    </w:p>
    <w:p w14:paraId="38619AEA" w14:textId="77777777" w:rsidR="00DF2E57" w:rsidRDefault="00DF2E57" w:rsidP="007004CA">
      <w:pPr>
        <w:pStyle w:val="Default"/>
        <w:numPr>
          <w:ilvl w:val="0"/>
          <w:numId w:val="10"/>
        </w:numPr>
        <w:rPr>
          <w:rFonts w:ascii="☞GILROY-REGULAR" w:hAnsi="☞GILROY-REGULAR"/>
        </w:rPr>
      </w:pPr>
      <w:r w:rsidRPr="00046CB0">
        <w:rPr>
          <w:rFonts w:ascii="☞GILROY-REGULAR" w:hAnsi="☞GILROY-REGULAR"/>
        </w:rPr>
        <w:t xml:space="preserve">S’intégrer au milieu de travail </w:t>
      </w:r>
    </w:p>
    <w:p w14:paraId="27D376E2" w14:textId="77777777" w:rsidR="00B27320" w:rsidRPr="00046CB0" w:rsidRDefault="00B27320" w:rsidP="00B27320">
      <w:pPr>
        <w:pStyle w:val="Default"/>
        <w:rPr>
          <w:rFonts w:ascii="☞GILROY-REGULAR" w:hAnsi="☞GILROY-REGULAR"/>
        </w:rPr>
      </w:pPr>
    </w:p>
    <w:p w14:paraId="7101B6F1" w14:textId="23A0BBE6" w:rsidR="00BA143D" w:rsidRDefault="002F498E" w:rsidP="00B27320">
      <w:pPr>
        <w:spacing w:after="0"/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Salaires</w:t>
      </w:r>
    </w:p>
    <w:p w14:paraId="445A8200" w14:textId="46892ED8" w:rsidR="007004CA" w:rsidRPr="007004CA" w:rsidRDefault="007004CA" w:rsidP="00B27320">
      <w:pPr>
        <w:pStyle w:val="Paragraphedeliste"/>
        <w:numPr>
          <w:ilvl w:val="0"/>
          <w:numId w:val="11"/>
        </w:numPr>
        <w:spacing w:after="0"/>
        <w:jc w:val="both"/>
        <w:rPr>
          <w:rFonts w:ascii="☞GILROY-REGULAR" w:hAnsi="☞GILROY-REGULAR"/>
          <w:color w:val="0E3140"/>
          <w:sz w:val="24"/>
          <w:szCs w:val="24"/>
        </w:rPr>
      </w:pPr>
      <w:r w:rsidRPr="007004CA">
        <w:rPr>
          <w:rFonts w:ascii="☞GILROY-REGULAR" w:hAnsi="☞GILROY-REGULAR"/>
          <w:color w:val="0E3140"/>
          <w:sz w:val="24"/>
          <w:szCs w:val="24"/>
        </w:rPr>
        <w:t xml:space="preserve">Entre </w:t>
      </w:r>
      <w:r w:rsidRPr="003E56F6">
        <w:rPr>
          <w:rFonts w:ascii="☞GILROY-REGULAR" w:hAnsi="☞GILROY-REGULAR"/>
          <w:b/>
          <w:bCs/>
          <w:color w:val="0E3140"/>
          <w:sz w:val="24"/>
          <w:szCs w:val="24"/>
        </w:rPr>
        <w:t>18 $ et 40 $/heure</w:t>
      </w:r>
    </w:p>
    <w:p w14:paraId="2846C35E" w14:textId="2DB1A527" w:rsidR="002F498E" w:rsidRPr="002F498E" w:rsidRDefault="007004CA" w:rsidP="00B27320">
      <w:pPr>
        <w:pStyle w:val="Paragraphedeliste"/>
        <w:numPr>
          <w:ilvl w:val="0"/>
          <w:numId w:val="11"/>
        </w:numPr>
        <w:spacing w:after="0"/>
        <w:jc w:val="both"/>
        <w:rPr>
          <w:rFonts w:ascii="☞GILROY-REGULAR" w:hAnsi="☞GILROY-REGULAR"/>
          <w:color w:val="0E3140"/>
          <w:sz w:val="24"/>
          <w:szCs w:val="24"/>
        </w:rPr>
      </w:pPr>
      <w:r w:rsidRPr="007004CA">
        <w:rPr>
          <w:rFonts w:ascii="☞GILROY-REGULAR" w:hAnsi="☞GILROY-REGULAR"/>
          <w:color w:val="0E3140"/>
          <w:sz w:val="24"/>
          <w:szCs w:val="24"/>
        </w:rPr>
        <w:lastRenderedPageBreak/>
        <w:t>Salaire annuel : entre 45 000 $ et 70 000 $</w:t>
      </w:r>
    </w:p>
    <w:sectPr w:rsidR="002F498E" w:rsidRPr="002F498E" w:rsidSect="005E210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01FB1" w14:textId="77777777" w:rsidR="005E2109" w:rsidRDefault="005E2109" w:rsidP="004A374D">
      <w:pPr>
        <w:spacing w:after="0" w:line="240" w:lineRule="auto"/>
      </w:pPr>
      <w:r>
        <w:separator/>
      </w:r>
    </w:p>
  </w:endnote>
  <w:endnote w:type="continuationSeparator" w:id="0">
    <w:p w14:paraId="67B81180" w14:textId="77777777" w:rsidR="005E2109" w:rsidRDefault="005E2109" w:rsidP="004A374D">
      <w:pPr>
        <w:spacing w:after="0" w:line="240" w:lineRule="auto"/>
      </w:pPr>
      <w:r>
        <w:continuationSeparator/>
      </w:r>
    </w:p>
  </w:endnote>
  <w:endnote w:type="continuationNotice" w:id="1">
    <w:p w14:paraId="3A97756C" w14:textId="77777777" w:rsidR="005E2109" w:rsidRDefault="005E21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82F716-29B3-4DBE-BC1B-D84975EF0D8C}"/>
    <w:embedBold r:id="rId2" w:fontKey="{5AB8A5B3-EE66-4336-9C94-9E5C3F8BA5E8}"/>
    <w:embedItalic r:id="rId3" w:fontKey="{7AC0304A-C269-4A0D-9774-6BEE3BBF82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161AFF-02DF-43FB-803D-15759FB7BA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659778E9-6E5D-4381-B51D-46EC2918C54B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D961E542-F7C7-446B-BE45-11502FFDC5A8}"/>
    <w:embedBold r:id="rId7" w:fontKey="{3347C089-8ECE-40E7-8124-9F6DC28A84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6E0717-3407-4806-810D-E4F28AB7A91C}"/>
    <w:embedBold r:id="rId9" w:fontKey="{0C166426-DFC0-4C60-9C25-5170729D1DE1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29023D63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658C2" w14:textId="77777777" w:rsidR="005E2109" w:rsidRDefault="005E2109" w:rsidP="004A374D">
      <w:pPr>
        <w:spacing w:after="0" w:line="240" w:lineRule="auto"/>
      </w:pPr>
      <w:r>
        <w:separator/>
      </w:r>
    </w:p>
  </w:footnote>
  <w:footnote w:type="continuationSeparator" w:id="0">
    <w:p w14:paraId="453C615B" w14:textId="77777777" w:rsidR="005E2109" w:rsidRDefault="005E2109" w:rsidP="004A374D">
      <w:pPr>
        <w:spacing w:after="0" w:line="240" w:lineRule="auto"/>
      </w:pPr>
      <w:r>
        <w:continuationSeparator/>
      </w:r>
    </w:p>
  </w:footnote>
  <w:footnote w:type="continuationNotice" w:id="1">
    <w:p w14:paraId="2F9AB0FB" w14:textId="77777777" w:rsidR="005E2109" w:rsidRDefault="005E21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3E56F6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5DE73A33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5753AE36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3E56F6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57BC0"/>
    <w:multiLevelType w:val="hybridMultilevel"/>
    <w:tmpl w:val="8BD4BD5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976AE"/>
    <w:multiLevelType w:val="hybridMultilevel"/>
    <w:tmpl w:val="607CDEC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23080"/>
    <w:multiLevelType w:val="hybridMultilevel"/>
    <w:tmpl w:val="1888A14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E5D55"/>
    <w:multiLevelType w:val="hybridMultilevel"/>
    <w:tmpl w:val="A778334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B26C6"/>
    <w:multiLevelType w:val="hybridMultilevel"/>
    <w:tmpl w:val="65C6FC3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016B3"/>
    <w:multiLevelType w:val="hybridMultilevel"/>
    <w:tmpl w:val="101C65D4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761D7FD3"/>
    <w:multiLevelType w:val="hybridMultilevel"/>
    <w:tmpl w:val="4EC44CE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8"/>
  </w:num>
  <w:num w:numId="2" w16cid:durableId="1572689258">
    <w:abstractNumId w:val="4"/>
  </w:num>
  <w:num w:numId="3" w16cid:durableId="1679499612">
    <w:abstractNumId w:val="10"/>
  </w:num>
  <w:num w:numId="4" w16cid:durableId="982929523">
    <w:abstractNumId w:val="2"/>
  </w:num>
  <w:num w:numId="5" w16cid:durableId="13969804">
    <w:abstractNumId w:val="3"/>
  </w:num>
  <w:num w:numId="6" w16cid:durableId="1802914441">
    <w:abstractNumId w:val="5"/>
  </w:num>
  <w:num w:numId="7" w16cid:durableId="22944379">
    <w:abstractNumId w:val="0"/>
  </w:num>
  <w:num w:numId="8" w16cid:durableId="2077505330">
    <w:abstractNumId w:val="7"/>
  </w:num>
  <w:num w:numId="9" w16cid:durableId="2109889144">
    <w:abstractNumId w:val="9"/>
  </w:num>
  <w:num w:numId="10" w16cid:durableId="158158840">
    <w:abstractNumId w:val="1"/>
  </w:num>
  <w:num w:numId="11" w16cid:durableId="10274910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049FF"/>
    <w:rsid w:val="00054EF5"/>
    <w:rsid w:val="00057889"/>
    <w:rsid w:val="00061BDC"/>
    <w:rsid w:val="000672E7"/>
    <w:rsid w:val="00092241"/>
    <w:rsid w:val="000B28E0"/>
    <w:rsid w:val="000D0C9B"/>
    <w:rsid w:val="001566E1"/>
    <w:rsid w:val="001E2559"/>
    <w:rsid w:val="002039F5"/>
    <w:rsid w:val="00237738"/>
    <w:rsid w:val="00281575"/>
    <w:rsid w:val="002833B0"/>
    <w:rsid w:val="002D6D8E"/>
    <w:rsid w:val="002F498E"/>
    <w:rsid w:val="002F5F92"/>
    <w:rsid w:val="003040DE"/>
    <w:rsid w:val="0030744E"/>
    <w:rsid w:val="00376FD2"/>
    <w:rsid w:val="00383162"/>
    <w:rsid w:val="0038433C"/>
    <w:rsid w:val="00386980"/>
    <w:rsid w:val="00390A6D"/>
    <w:rsid w:val="003C62FC"/>
    <w:rsid w:val="003D565A"/>
    <w:rsid w:val="003D6717"/>
    <w:rsid w:val="003E56F6"/>
    <w:rsid w:val="0041384C"/>
    <w:rsid w:val="0042305B"/>
    <w:rsid w:val="0043464D"/>
    <w:rsid w:val="00447C79"/>
    <w:rsid w:val="004819C7"/>
    <w:rsid w:val="004A374D"/>
    <w:rsid w:val="004C19AD"/>
    <w:rsid w:val="00513651"/>
    <w:rsid w:val="005429D7"/>
    <w:rsid w:val="005526FE"/>
    <w:rsid w:val="00596CF4"/>
    <w:rsid w:val="005C5F30"/>
    <w:rsid w:val="005C62E4"/>
    <w:rsid w:val="005E2109"/>
    <w:rsid w:val="00602A09"/>
    <w:rsid w:val="0061727F"/>
    <w:rsid w:val="00620825"/>
    <w:rsid w:val="00634A41"/>
    <w:rsid w:val="00671496"/>
    <w:rsid w:val="006940E8"/>
    <w:rsid w:val="006A64DB"/>
    <w:rsid w:val="006C5DB0"/>
    <w:rsid w:val="006D39FA"/>
    <w:rsid w:val="007004CA"/>
    <w:rsid w:val="007134EF"/>
    <w:rsid w:val="00734E54"/>
    <w:rsid w:val="00736C10"/>
    <w:rsid w:val="00761088"/>
    <w:rsid w:val="007714B9"/>
    <w:rsid w:val="007C2C43"/>
    <w:rsid w:val="007F202E"/>
    <w:rsid w:val="008306D4"/>
    <w:rsid w:val="00836B50"/>
    <w:rsid w:val="008446D3"/>
    <w:rsid w:val="0087649E"/>
    <w:rsid w:val="008862A1"/>
    <w:rsid w:val="008E4879"/>
    <w:rsid w:val="008F56EC"/>
    <w:rsid w:val="008F77BB"/>
    <w:rsid w:val="009801BC"/>
    <w:rsid w:val="009D508F"/>
    <w:rsid w:val="009E3A97"/>
    <w:rsid w:val="009E4DA5"/>
    <w:rsid w:val="00A050C5"/>
    <w:rsid w:val="00A527C8"/>
    <w:rsid w:val="00AA0B0A"/>
    <w:rsid w:val="00AD6AE5"/>
    <w:rsid w:val="00AF010A"/>
    <w:rsid w:val="00AF5BB6"/>
    <w:rsid w:val="00B03E86"/>
    <w:rsid w:val="00B27320"/>
    <w:rsid w:val="00B3512C"/>
    <w:rsid w:val="00B36D99"/>
    <w:rsid w:val="00BA143D"/>
    <w:rsid w:val="00BA3F99"/>
    <w:rsid w:val="00BF11A0"/>
    <w:rsid w:val="00CB4393"/>
    <w:rsid w:val="00CD6548"/>
    <w:rsid w:val="00D9356B"/>
    <w:rsid w:val="00DF2E57"/>
    <w:rsid w:val="00E00B07"/>
    <w:rsid w:val="00E0195D"/>
    <w:rsid w:val="00E50525"/>
    <w:rsid w:val="00E6280F"/>
    <w:rsid w:val="00ED4737"/>
    <w:rsid w:val="00EE5215"/>
    <w:rsid w:val="00EF011C"/>
    <w:rsid w:val="00F022DC"/>
    <w:rsid w:val="00F06493"/>
    <w:rsid w:val="00F5039B"/>
    <w:rsid w:val="00F67BDC"/>
    <w:rsid w:val="00FB6011"/>
    <w:rsid w:val="00FB66A2"/>
    <w:rsid w:val="00F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  <w:style w:type="paragraph" w:customStyle="1" w:styleId="Default">
    <w:name w:val="Default"/>
    <w:rsid w:val="00DF2E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539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69</cp:revision>
  <dcterms:created xsi:type="dcterms:W3CDTF">2024-02-21T12:31:00Z</dcterms:created>
  <dcterms:modified xsi:type="dcterms:W3CDTF">2024-03-12T15:07:00Z</dcterms:modified>
</cp:coreProperties>
</file>