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F737" w14:textId="77777777" w:rsidR="00215E0D" w:rsidRDefault="00215E0D" w:rsidP="00215E0D">
      <w:pPr>
        <w:jc w:val="center"/>
        <w:rPr>
          <w:sz w:val="52"/>
          <w:szCs w:val="52"/>
        </w:rPr>
      </w:pPr>
    </w:p>
    <w:p w14:paraId="6AEB6A93" w14:textId="77777777" w:rsidR="00215E0D" w:rsidRDefault="00215E0D" w:rsidP="00215E0D">
      <w:pPr>
        <w:jc w:val="center"/>
        <w:rPr>
          <w:sz w:val="52"/>
          <w:szCs w:val="52"/>
        </w:rPr>
      </w:pPr>
    </w:p>
    <w:p w14:paraId="7DC6AAA9" w14:textId="77777777" w:rsidR="00215E0D" w:rsidRDefault="00215E0D" w:rsidP="00215E0D">
      <w:pPr>
        <w:jc w:val="center"/>
        <w:rPr>
          <w:sz w:val="52"/>
          <w:szCs w:val="52"/>
        </w:rPr>
      </w:pPr>
    </w:p>
    <w:p w14:paraId="67A6655E" w14:textId="77777777" w:rsidR="00215E0D" w:rsidRDefault="00215E0D" w:rsidP="00215E0D">
      <w:pPr>
        <w:jc w:val="center"/>
        <w:rPr>
          <w:sz w:val="52"/>
          <w:szCs w:val="52"/>
        </w:rPr>
      </w:pPr>
    </w:p>
    <w:p w14:paraId="0D604566" w14:textId="77777777" w:rsidR="00215E0D" w:rsidRDefault="00215E0D" w:rsidP="00215E0D">
      <w:pPr>
        <w:jc w:val="center"/>
        <w:rPr>
          <w:sz w:val="52"/>
          <w:szCs w:val="52"/>
        </w:rPr>
      </w:pPr>
    </w:p>
    <w:p w14:paraId="2A1E2D5F" w14:textId="77777777" w:rsidR="00215E0D" w:rsidRDefault="00215E0D" w:rsidP="00215E0D">
      <w:pPr>
        <w:jc w:val="center"/>
        <w:rPr>
          <w:sz w:val="52"/>
          <w:szCs w:val="52"/>
        </w:rPr>
      </w:pPr>
    </w:p>
    <w:p w14:paraId="71082E23" w14:textId="32C874F4" w:rsidR="00602A09" w:rsidRDefault="00C4784C" w:rsidP="00215E0D">
      <w:pPr>
        <w:jc w:val="center"/>
        <w:rPr>
          <w:sz w:val="52"/>
          <w:szCs w:val="52"/>
        </w:rPr>
      </w:pPr>
      <w:r>
        <w:rPr>
          <w:sz w:val="52"/>
          <w:szCs w:val="52"/>
        </w:rPr>
        <w:t>GUIDE</w:t>
      </w:r>
      <w:r w:rsidR="00215E0D" w:rsidRPr="00215E0D">
        <w:rPr>
          <w:sz w:val="52"/>
          <w:szCs w:val="52"/>
        </w:rPr>
        <w:t xml:space="preserve"> DE </w:t>
      </w:r>
      <w:r w:rsidR="001823A3">
        <w:rPr>
          <w:sz w:val="52"/>
          <w:szCs w:val="52"/>
        </w:rPr>
        <w:t>L’</w:t>
      </w:r>
      <w:r w:rsidR="00215E0D" w:rsidRPr="00215E0D">
        <w:rPr>
          <w:sz w:val="52"/>
          <w:szCs w:val="52"/>
        </w:rPr>
        <w:t>EMPLOYÉ</w:t>
      </w:r>
      <w:r>
        <w:rPr>
          <w:sz w:val="52"/>
          <w:szCs w:val="52"/>
        </w:rPr>
        <w:t>(E)</w:t>
      </w:r>
    </w:p>
    <w:p w14:paraId="09110C0C" w14:textId="77777777" w:rsidR="00215E0D" w:rsidRDefault="00215E0D" w:rsidP="00215E0D">
      <w:pPr>
        <w:jc w:val="center"/>
        <w:rPr>
          <w:sz w:val="36"/>
          <w:szCs w:val="36"/>
        </w:rPr>
      </w:pPr>
    </w:p>
    <w:p w14:paraId="3DBD5B99" w14:textId="77777777" w:rsidR="00215E0D" w:rsidRDefault="00215E0D" w:rsidP="00215E0D">
      <w:pPr>
        <w:jc w:val="center"/>
        <w:rPr>
          <w:sz w:val="36"/>
          <w:szCs w:val="36"/>
        </w:rPr>
      </w:pPr>
    </w:p>
    <w:p w14:paraId="6F4E5840" w14:textId="77777777" w:rsidR="00215E0D" w:rsidRDefault="00215E0D" w:rsidP="00215E0D">
      <w:pPr>
        <w:jc w:val="center"/>
        <w:rPr>
          <w:sz w:val="36"/>
          <w:szCs w:val="36"/>
        </w:rPr>
      </w:pPr>
    </w:p>
    <w:p w14:paraId="3077640B" w14:textId="77777777" w:rsidR="00215E0D" w:rsidRDefault="00215E0D" w:rsidP="00215E0D">
      <w:pPr>
        <w:jc w:val="center"/>
        <w:rPr>
          <w:sz w:val="36"/>
          <w:szCs w:val="36"/>
        </w:rPr>
      </w:pPr>
    </w:p>
    <w:p w14:paraId="6D97CD7A" w14:textId="77777777" w:rsidR="00215E0D" w:rsidRDefault="00215E0D" w:rsidP="00215E0D">
      <w:pPr>
        <w:jc w:val="center"/>
        <w:rPr>
          <w:sz w:val="36"/>
          <w:szCs w:val="36"/>
        </w:rPr>
      </w:pPr>
    </w:p>
    <w:p w14:paraId="2A63D2B0" w14:textId="61F5A34C" w:rsidR="00215E0D" w:rsidRDefault="00215E0D" w:rsidP="00215E0D">
      <w:pPr>
        <w:jc w:val="center"/>
        <w:rPr>
          <w:sz w:val="36"/>
          <w:szCs w:val="36"/>
        </w:rPr>
      </w:pPr>
      <w:r>
        <w:rPr>
          <w:sz w:val="36"/>
          <w:szCs w:val="36"/>
        </w:rPr>
        <w:t>*NOM DE VOTRE ENTREPRISE*</w:t>
      </w:r>
    </w:p>
    <w:p w14:paraId="726A050D" w14:textId="29C5A0EE" w:rsidR="00215E0D" w:rsidRDefault="00215E0D" w:rsidP="00215E0D">
      <w:pPr>
        <w:jc w:val="center"/>
        <w:rPr>
          <w:sz w:val="36"/>
          <w:szCs w:val="36"/>
        </w:rPr>
      </w:pPr>
      <w:r>
        <w:rPr>
          <w:sz w:val="36"/>
          <w:szCs w:val="36"/>
        </w:rPr>
        <w:t>*PHOTOS*</w:t>
      </w:r>
    </w:p>
    <w:p w14:paraId="7231A16E" w14:textId="77777777" w:rsidR="00215E0D" w:rsidRDefault="00215E0D" w:rsidP="00215E0D">
      <w:pPr>
        <w:jc w:val="center"/>
        <w:rPr>
          <w:sz w:val="36"/>
          <w:szCs w:val="36"/>
        </w:rPr>
      </w:pPr>
    </w:p>
    <w:p w14:paraId="3F95A28F" w14:textId="77777777" w:rsidR="00215E0D" w:rsidRDefault="00215E0D" w:rsidP="00215E0D">
      <w:pPr>
        <w:jc w:val="center"/>
        <w:rPr>
          <w:sz w:val="36"/>
          <w:szCs w:val="36"/>
        </w:rPr>
      </w:pPr>
    </w:p>
    <w:p w14:paraId="4FCC193A" w14:textId="77777777" w:rsidR="00215E0D" w:rsidRDefault="00215E0D" w:rsidP="00215E0D">
      <w:pPr>
        <w:jc w:val="center"/>
        <w:rPr>
          <w:sz w:val="36"/>
          <w:szCs w:val="36"/>
        </w:rPr>
      </w:pPr>
    </w:p>
    <w:p w14:paraId="090492BE" w14:textId="77777777" w:rsidR="001823A3" w:rsidRDefault="001823A3" w:rsidP="00215E0D">
      <w:pPr>
        <w:jc w:val="center"/>
        <w:rPr>
          <w:sz w:val="36"/>
          <w:szCs w:val="36"/>
        </w:rPr>
      </w:pPr>
    </w:p>
    <w:p w14:paraId="22D72C70" w14:textId="3A061721" w:rsidR="00215E0D" w:rsidRPr="00215E0D" w:rsidRDefault="00215E0D" w:rsidP="00215E0D">
      <w:pPr>
        <w:pStyle w:val="Titre"/>
      </w:pPr>
      <w:r w:rsidRPr="00215E0D">
        <w:lastRenderedPageBreak/>
        <w:t>Mot de bienvenue</w:t>
      </w:r>
    </w:p>
    <w:p w14:paraId="1CCD9922" w14:textId="065224A2" w:rsidR="00FD3704" w:rsidRDefault="00A016B3" w:rsidP="00A016B3">
      <w:pPr>
        <w:jc w:val="both"/>
      </w:pPr>
      <w:r>
        <w:rPr>
          <w:noProof/>
        </w:rPr>
        <w:drawing>
          <wp:anchor distT="0" distB="0" distL="114300" distR="114300" simplePos="0" relativeHeight="251658240" behindDoc="1" locked="0" layoutInCell="1" allowOverlap="1" wp14:anchorId="3E144880" wp14:editId="0727671C">
            <wp:simplePos x="0" y="0"/>
            <wp:positionH relativeFrom="column">
              <wp:posOffset>-504825</wp:posOffset>
            </wp:positionH>
            <wp:positionV relativeFrom="paragraph">
              <wp:posOffset>183515</wp:posOffset>
            </wp:positionV>
            <wp:extent cx="323850" cy="279009"/>
            <wp:effectExtent l="0" t="0" r="0" b="6985"/>
            <wp:wrapNone/>
            <wp:docPr id="4260828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82884" name=""/>
                    <pic:cNvPicPr/>
                  </pic:nvPicPr>
                  <pic:blipFill>
                    <a:blip r:embed="rId10">
                      <a:extLst>
                        <a:ext uri="{28A0092B-C50C-407E-A947-70E740481C1C}">
                          <a14:useLocalDpi xmlns:a14="http://schemas.microsoft.com/office/drawing/2010/main" val="0"/>
                        </a:ext>
                      </a:extLst>
                    </a:blip>
                    <a:stretch>
                      <a:fillRect/>
                    </a:stretch>
                  </pic:blipFill>
                  <pic:spPr>
                    <a:xfrm>
                      <a:off x="0" y="0"/>
                      <a:ext cx="323850" cy="279009"/>
                    </a:xfrm>
                    <a:prstGeom prst="rect">
                      <a:avLst/>
                    </a:prstGeom>
                  </pic:spPr>
                </pic:pic>
              </a:graphicData>
            </a:graphic>
          </wp:anchor>
        </w:drawing>
      </w:r>
      <w:r w:rsidR="001841B5" w:rsidRPr="001841B5">
        <w:t xml:space="preserve">Il est </w:t>
      </w:r>
      <w:r w:rsidR="001841B5">
        <w:t>important</w:t>
      </w:r>
      <w:r w:rsidR="001841B5" w:rsidRPr="001841B5">
        <w:t xml:space="preserve"> de maintenir une écriture neutre et non-genrée dans toutes les communications officielles de l'entreprise. Cela garantit un environnement inclusif où chaque membre du personnel se sent respecté et représenté, indépendamment de son identité de genre. </w:t>
      </w:r>
    </w:p>
    <w:p w14:paraId="061442E0" w14:textId="77777777" w:rsidR="00A016B3" w:rsidRDefault="00A016B3" w:rsidP="00A016B3">
      <w:pPr>
        <w:jc w:val="both"/>
      </w:pPr>
    </w:p>
    <w:p w14:paraId="4F0CC184" w14:textId="1B8E617B" w:rsidR="00A016B3" w:rsidRDefault="00A875AF" w:rsidP="00A016B3">
      <w:pPr>
        <w:jc w:val="both"/>
      </w:pPr>
      <w:r>
        <w:t xml:space="preserve">Le mot de bienvenue </w:t>
      </w:r>
      <w:r w:rsidR="002600FA">
        <w:t>met la table pour le manuel de l’employé</w:t>
      </w:r>
      <w:r w:rsidR="006A719C">
        <w:t>(e)</w:t>
      </w:r>
      <w:r w:rsidR="002600FA">
        <w:t xml:space="preserve">. Il commence habituellement avec une salutation </w:t>
      </w:r>
      <w:r w:rsidR="007A0414">
        <w:t xml:space="preserve">et une présentation rapide </w:t>
      </w:r>
      <w:r w:rsidR="00702D03">
        <w:t xml:space="preserve">des informations qui seront traitées dans le manuel. </w:t>
      </w:r>
      <w:r w:rsidR="00A92107">
        <w:t xml:space="preserve">Il permet </w:t>
      </w:r>
      <w:r w:rsidR="00F1369A">
        <w:t>d’aider les nouveaux</w:t>
      </w:r>
      <w:r w:rsidR="006A719C">
        <w:t>(elles)</w:t>
      </w:r>
      <w:r w:rsidR="00F1369A">
        <w:t xml:space="preserve"> employé</w:t>
      </w:r>
      <w:r w:rsidR="006A719C">
        <w:t>(e)</w:t>
      </w:r>
      <w:r w:rsidR="00F1369A">
        <w:t>s à s’intégrer plus facilement dans l’entreprise et à démarrer leur</w:t>
      </w:r>
      <w:r w:rsidR="009A3557">
        <w:t xml:space="preserve"> nouvel emploi du bon pied. </w:t>
      </w:r>
      <w:r w:rsidR="002600FA">
        <w:t xml:space="preserve"> </w:t>
      </w:r>
    </w:p>
    <w:p w14:paraId="6A9FAABB" w14:textId="77777777" w:rsidR="00A016B3" w:rsidRDefault="00A016B3" w:rsidP="00A016B3">
      <w:pPr>
        <w:jc w:val="both"/>
      </w:pPr>
    </w:p>
    <w:p w14:paraId="7A54BF92" w14:textId="6EE6C9A7" w:rsidR="00A016B3" w:rsidRDefault="00A016B3" w:rsidP="00A016B3">
      <w:pPr>
        <w:jc w:val="both"/>
      </w:pPr>
      <w:r>
        <w:t>Exemple</w:t>
      </w:r>
      <w:r>
        <w:rPr>
          <w:rFonts w:ascii="Cambria" w:hAnsi="Cambria" w:cs="Cambria"/>
        </w:rPr>
        <w:t> </w:t>
      </w:r>
      <w:r>
        <w:t xml:space="preserve">: </w:t>
      </w:r>
    </w:p>
    <w:p w14:paraId="471456D1" w14:textId="2C84063A" w:rsidR="001823A3" w:rsidRPr="00A016B3" w:rsidRDefault="00215E0D" w:rsidP="00215E0D">
      <w:pPr>
        <w:rPr>
          <w:i/>
          <w:iCs/>
        </w:rPr>
      </w:pPr>
      <w:r w:rsidRPr="00A016B3">
        <w:rPr>
          <w:i/>
          <w:iCs/>
        </w:rPr>
        <w:t>Bonjour</w:t>
      </w:r>
      <w:r w:rsidR="001823A3" w:rsidRPr="00A016B3">
        <w:rPr>
          <w:i/>
          <w:iCs/>
        </w:rPr>
        <w:t>,</w:t>
      </w:r>
    </w:p>
    <w:p w14:paraId="0BAC6B47" w14:textId="7D8D4036" w:rsidR="001823A3" w:rsidRPr="00A016B3" w:rsidRDefault="001823A3" w:rsidP="00215E0D">
      <w:pPr>
        <w:rPr>
          <w:i/>
          <w:iCs/>
        </w:rPr>
      </w:pPr>
      <w:r w:rsidRPr="00A016B3">
        <w:rPr>
          <w:i/>
          <w:iCs/>
        </w:rPr>
        <w:t xml:space="preserve">J’espère que </w:t>
      </w:r>
      <w:r w:rsidR="00C4784C">
        <w:rPr>
          <w:i/>
          <w:iCs/>
        </w:rPr>
        <w:t>vous vous</w:t>
      </w:r>
      <w:r w:rsidRPr="00A016B3">
        <w:rPr>
          <w:i/>
          <w:iCs/>
        </w:rPr>
        <w:t xml:space="preserve"> plair</w:t>
      </w:r>
      <w:r w:rsidR="00C4784C">
        <w:rPr>
          <w:i/>
          <w:iCs/>
        </w:rPr>
        <w:t>ez</w:t>
      </w:r>
      <w:r w:rsidRPr="00A016B3">
        <w:rPr>
          <w:i/>
          <w:iCs/>
        </w:rPr>
        <w:t xml:space="preserve"> parmi nous et que </w:t>
      </w:r>
      <w:r w:rsidR="00C4784C">
        <w:rPr>
          <w:i/>
          <w:iCs/>
        </w:rPr>
        <w:t xml:space="preserve">vous </w:t>
      </w:r>
      <w:r w:rsidRPr="00A016B3">
        <w:rPr>
          <w:i/>
          <w:iCs/>
        </w:rPr>
        <w:t>apprécier</w:t>
      </w:r>
      <w:r w:rsidR="00E77EB0" w:rsidRPr="00F15C43">
        <w:rPr>
          <w:i/>
          <w:iCs/>
        </w:rPr>
        <w:t>ez</w:t>
      </w:r>
      <w:r w:rsidRPr="00A016B3">
        <w:rPr>
          <w:i/>
          <w:iCs/>
        </w:rPr>
        <w:t xml:space="preserve"> faire partie de l’équipe de </w:t>
      </w:r>
      <w:r w:rsidRPr="00A016B3">
        <w:rPr>
          <w:i/>
          <w:iCs/>
          <w:highlight w:val="lightGray"/>
        </w:rPr>
        <w:t>nom de votre entreprise</w:t>
      </w:r>
      <w:r w:rsidRPr="00A016B3">
        <w:rPr>
          <w:i/>
          <w:iCs/>
        </w:rPr>
        <w:t>.</w:t>
      </w:r>
    </w:p>
    <w:p w14:paraId="1715FC50" w14:textId="77777777" w:rsidR="001823A3" w:rsidRPr="00A016B3" w:rsidRDefault="001823A3" w:rsidP="00215E0D">
      <w:pPr>
        <w:rPr>
          <w:i/>
          <w:iCs/>
        </w:rPr>
      </w:pPr>
    </w:p>
    <w:p w14:paraId="7EB5F2B6" w14:textId="6A628859" w:rsidR="001823A3" w:rsidRPr="00A016B3" w:rsidRDefault="001823A3" w:rsidP="00215E0D">
      <w:pPr>
        <w:rPr>
          <w:i/>
          <w:iCs/>
        </w:rPr>
      </w:pPr>
      <w:r w:rsidRPr="00A016B3">
        <w:rPr>
          <w:i/>
          <w:iCs/>
        </w:rPr>
        <w:t xml:space="preserve">Ce manuel </w:t>
      </w:r>
      <w:r w:rsidR="00C4784C">
        <w:rPr>
          <w:i/>
          <w:iCs/>
        </w:rPr>
        <w:t>vous</w:t>
      </w:r>
      <w:r w:rsidRPr="00A016B3">
        <w:rPr>
          <w:i/>
          <w:iCs/>
        </w:rPr>
        <w:t xml:space="preserve"> donnera les informations sur qui nous sommes, notre code de vie, notre communication privilégiée, nos conditions de travail ainsi que les différentes politiques mises en place. Il s’agit d’un outil de référencement facile d’accès et qui permet d’assurer une ambiance de travail agréable pour tous. </w:t>
      </w:r>
    </w:p>
    <w:p w14:paraId="536A1D59" w14:textId="77777777" w:rsidR="001823A3" w:rsidRPr="00A016B3" w:rsidRDefault="001823A3" w:rsidP="00215E0D">
      <w:pPr>
        <w:rPr>
          <w:i/>
          <w:iCs/>
        </w:rPr>
      </w:pPr>
    </w:p>
    <w:p w14:paraId="7AE560F9" w14:textId="1D6A4A71" w:rsidR="001823A3" w:rsidRPr="00A016B3" w:rsidRDefault="001823A3" w:rsidP="00215E0D">
      <w:pPr>
        <w:rPr>
          <w:i/>
          <w:iCs/>
        </w:rPr>
      </w:pPr>
      <w:r w:rsidRPr="00A016B3">
        <w:rPr>
          <w:i/>
          <w:iCs/>
        </w:rPr>
        <w:t xml:space="preserve">Je </w:t>
      </w:r>
      <w:r w:rsidR="00C4784C">
        <w:rPr>
          <w:i/>
          <w:iCs/>
        </w:rPr>
        <w:t xml:space="preserve">vous </w:t>
      </w:r>
      <w:r w:rsidRPr="00A016B3">
        <w:rPr>
          <w:i/>
          <w:iCs/>
        </w:rPr>
        <w:t xml:space="preserve">invite à en prendre connaissance. Si </w:t>
      </w:r>
      <w:r w:rsidR="00C4784C">
        <w:rPr>
          <w:i/>
          <w:iCs/>
        </w:rPr>
        <w:t>vous avez</w:t>
      </w:r>
      <w:r w:rsidRPr="00A016B3">
        <w:rPr>
          <w:i/>
          <w:iCs/>
        </w:rPr>
        <w:t xml:space="preserve"> des questions, il me fera plaisir d’échanger à ce sujet.</w:t>
      </w:r>
    </w:p>
    <w:p w14:paraId="7CB4F448" w14:textId="77777777" w:rsidR="001823A3" w:rsidRPr="00A016B3" w:rsidRDefault="001823A3" w:rsidP="00215E0D">
      <w:pPr>
        <w:rPr>
          <w:i/>
          <w:iCs/>
        </w:rPr>
      </w:pPr>
    </w:p>
    <w:p w14:paraId="08239A7C" w14:textId="08F05666" w:rsidR="001823A3" w:rsidRPr="00A016B3" w:rsidRDefault="001823A3" w:rsidP="00215E0D">
      <w:pPr>
        <w:rPr>
          <w:i/>
          <w:iCs/>
        </w:rPr>
      </w:pPr>
      <w:r w:rsidRPr="00A016B3">
        <w:rPr>
          <w:i/>
          <w:iCs/>
        </w:rPr>
        <w:t xml:space="preserve">Bienvenue chez </w:t>
      </w:r>
      <w:r w:rsidR="00C4784C">
        <w:rPr>
          <w:i/>
          <w:iCs/>
        </w:rPr>
        <w:t>vous</w:t>
      </w:r>
      <w:r w:rsidRPr="00A016B3">
        <w:rPr>
          <w:i/>
          <w:iCs/>
        </w:rPr>
        <w:t xml:space="preserve">! </w:t>
      </w:r>
    </w:p>
    <w:p w14:paraId="0E167912" w14:textId="77777777" w:rsidR="001823A3" w:rsidRPr="00A016B3" w:rsidRDefault="001823A3" w:rsidP="00215E0D">
      <w:pPr>
        <w:rPr>
          <w:i/>
          <w:iCs/>
        </w:rPr>
      </w:pPr>
    </w:p>
    <w:p w14:paraId="2758F367" w14:textId="1480CA14" w:rsidR="001823A3" w:rsidRPr="00A016B3" w:rsidRDefault="001823A3" w:rsidP="00215E0D">
      <w:pPr>
        <w:rPr>
          <w:i/>
          <w:iCs/>
          <w:highlight w:val="lightGray"/>
        </w:rPr>
      </w:pPr>
      <w:r w:rsidRPr="00A016B3">
        <w:rPr>
          <w:i/>
          <w:iCs/>
          <w:highlight w:val="lightGray"/>
        </w:rPr>
        <w:t>Signature manuscrite</w:t>
      </w:r>
    </w:p>
    <w:p w14:paraId="2ACE3493" w14:textId="2DF67D08" w:rsidR="001823A3" w:rsidRPr="00A016B3" w:rsidRDefault="001823A3" w:rsidP="00215E0D">
      <w:pPr>
        <w:rPr>
          <w:i/>
          <w:iCs/>
          <w:highlight w:val="lightGray"/>
        </w:rPr>
      </w:pPr>
      <w:r w:rsidRPr="00A016B3">
        <w:rPr>
          <w:i/>
          <w:iCs/>
          <w:highlight w:val="lightGray"/>
        </w:rPr>
        <w:t>Prénom, nom</w:t>
      </w:r>
    </w:p>
    <w:p w14:paraId="57F9DC46" w14:textId="682C6BB2" w:rsidR="001823A3" w:rsidRPr="00A016B3" w:rsidRDefault="001823A3" w:rsidP="00215E0D">
      <w:pPr>
        <w:rPr>
          <w:i/>
          <w:iCs/>
          <w:highlight w:val="lightGray"/>
        </w:rPr>
      </w:pPr>
      <w:r w:rsidRPr="00A016B3">
        <w:rPr>
          <w:i/>
          <w:iCs/>
          <w:highlight w:val="lightGray"/>
        </w:rPr>
        <w:t>Titre</w:t>
      </w:r>
    </w:p>
    <w:p w14:paraId="057A32E0" w14:textId="0F7E45DD" w:rsidR="00215E0D" w:rsidRPr="00A016B3" w:rsidRDefault="001823A3" w:rsidP="00215E0D">
      <w:pPr>
        <w:rPr>
          <w:i/>
          <w:iCs/>
        </w:rPr>
      </w:pPr>
      <w:r w:rsidRPr="00A016B3">
        <w:rPr>
          <w:i/>
          <w:iCs/>
          <w:highlight w:val="lightGray"/>
        </w:rPr>
        <w:t>Nom de l’organisation</w:t>
      </w:r>
    </w:p>
    <w:p w14:paraId="6FC8F436" w14:textId="7931D09B" w:rsidR="00215E0D" w:rsidRDefault="00215E0D" w:rsidP="00215E0D">
      <w:pPr>
        <w:pStyle w:val="Titre"/>
      </w:pPr>
      <w:r>
        <w:lastRenderedPageBreak/>
        <w:t xml:space="preserve">Présentation de </w:t>
      </w:r>
      <w:r w:rsidRPr="00215E0D">
        <w:rPr>
          <w:highlight w:val="lightGray"/>
        </w:rPr>
        <w:t>nom de votre entreprise</w:t>
      </w:r>
    </w:p>
    <w:p w14:paraId="7455CEFF" w14:textId="6F1734EB" w:rsidR="00215E0D" w:rsidRDefault="00215E0D" w:rsidP="00215E0D">
      <w:pPr>
        <w:pStyle w:val="Titre1"/>
      </w:pPr>
      <w:r w:rsidRPr="00215E0D">
        <w:t>H</w:t>
      </w:r>
      <w:r>
        <w:t>istorique</w:t>
      </w:r>
    </w:p>
    <w:p w14:paraId="260CA2F6" w14:textId="28FE4DB8" w:rsidR="001823A3" w:rsidRDefault="001823A3" w:rsidP="001823A3">
      <w:r>
        <w:t>Écrivez l’historique</w:t>
      </w:r>
      <w:r>
        <w:rPr>
          <w:rFonts w:ascii="Cambria" w:hAnsi="Cambria" w:cs="Cambria"/>
        </w:rPr>
        <w:t> </w:t>
      </w:r>
      <w:r>
        <w:t xml:space="preserve">: relatez les grandes lignes de votre entreprise, les faits saillants depuis sa fondation. </w:t>
      </w:r>
    </w:p>
    <w:p w14:paraId="57A17BEE" w14:textId="0350EEC3" w:rsidR="007626F3" w:rsidRDefault="007626F3" w:rsidP="001823A3"/>
    <w:p w14:paraId="2FFB11E5" w14:textId="4C5CEF64" w:rsidR="001823A3" w:rsidRPr="007626F3" w:rsidRDefault="007626F3" w:rsidP="002919A2">
      <w:pPr>
        <w:jc w:val="both"/>
      </w:pPr>
      <w:r>
        <w:t>Exemple</w:t>
      </w:r>
      <w:r>
        <w:rPr>
          <w:rFonts w:ascii="Cambria" w:hAnsi="Cambria" w:cs="Cambria"/>
        </w:rPr>
        <w:t> </w:t>
      </w:r>
      <w:r>
        <w:t xml:space="preserve">: </w:t>
      </w:r>
      <w:r>
        <w:br/>
      </w:r>
      <w:r w:rsidR="004A204B">
        <w:rPr>
          <w:i/>
          <w:iCs/>
        </w:rPr>
        <w:t xml:space="preserve">XYZ Garage </w:t>
      </w:r>
      <w:r w:rsidR="001823A3">
        <w:rPr>
          <w:i/>
          <w:iCs/>
        </w:rPr>
        <w:t>a ouvert ses portes en 1997</w:t>
      </w:r>
      <w:r w:rsidR="005F5359">
        <w:rPr>
          <w:i/>
          <w:iCs/>
        </w:rPr>
        <w:t xml:space="preserve"> par Jean Tremblay</w:t>
      </w:r>
      <w:r w:rsidR="001823A3">
        <w:rPr>
          <w:i/>
          <w:iCs/>
        </w:rPr>
        <w:t xml:space="preserve">. À ce moment, le garage </w:t>
      </w:r>
      <w:r w:rsidR="005F5359">
        <w:rPr>
          <w:i/>
          <w:iCs/>
        </w:rPr>
        <w:t>n</w:t>
      </w:r>
      <w:r w:rsidR="001823A3">
        <w:rPr>
          <w:i/>
          <w:iCs/>
        </w:rPr>
        <w:t>e comptait qu’une seule porte pour accueillir</w:t>
      </w:r>
      <w:r w:rsidR="005F5359">
        <w:rPr>
          <w:i/>
          <w:iCs/>
        </w:rPr>
        <w:t xml:space="preserve"> les autos des clients et il n’y avait que deux employé</w:t>
      </w:r>
      <w:r w:rsidR="006A719C">
        <w:rPr>
          <w:i/>
          <w:iCs/>
        </w:rPr>
        <w:t>(e)</w:t>
      </w:r>
      <w:r w:rsidR="005F5359">
        <w:rPr>
          <w:i/>
          <w:iCs/>
        </w:rPr>
        <w:t xml:space="preserve">s qui occupaient toutes les tâches. Quelques années plus tard, </w:t>
      </w:r>
      <w:r w:rsidR="004A204B">
        <w:rPr>
          <w:i/>
          <w:iCs/>
        </w:rPr>
        <w:t>XYZ Garage s’est</w:t>
      </w:r>
      <w:r w:rsidR="005F5359">
        <w:rPr>
          <w:i/>
          <w:iCs/>
        </w:rPr>
        <w:t xml:space="preserve"> agrandi pour être en mesure d’offrir plus de disponibilités et de services. En 2010, c’est Julien Tremblay qui pris les reines de l’entreprise. </w:t>
      </w:r>
      <w:r w:rsidR="00352798">
        <w:rPr>
          <w:i/>
          <w:iCs/>
        </w:rPr>
        <w:t xml:space="preserve">Nous sommes maintenant une plus grande équipe, toujours prêts à réparer et entretenir les voitures de nos clients. </w:t>
      </w:r>
      <w:r w:rsidR="004A204B">
        <w:rPr>
          <w:i/>
          <w:iCs/>
        </w:rPr>
        <w:t xml:space="preserve"> </w:t>
      </w:r>
      <w:r w:rsidR="00C84BD3">
        <w:rPr>
          <w:i/>
          <w:iCs/>
        </w:rPr>
        <w:t xml:space="preserve">  </w:t>
      </w:r>
      <w:r w:rsidR="005F5359">
        <w:rPr>
          <w:i/>
          <w:iCs/>
        </w:rPr>
        <w:t xml:space="preserve"> </w:t>
      </w:r>
    </w:p>
    <w:p w14:paraId="0C2A990A" w14:textId="77777777" w:rsidR="002919A2" w:rsidRDefault="002919A2" w:rsidP="002919A2">
      <w:pPr>
        <w:jc w:val="both"/>
        <w:rPr>
          <w:i/>
          <w:iCs/>
        </w:rPr>
      </w:pPr>
    </w:p>
    <w:p w14:paraId="48925D90" w14:textId="48107135" w:rsidR="00215E0D" w:rsidRDefault="00215E0D" w:rsidP="00215E0D">
      <w:pPr>
        <w:pStyle w:val="Titre1"/>
      </w:pPr>
      <w:r>
        <w:t xml:space="preserve">Mission </w:t>
      </w:r>
    </w:p>
    <w:p w14:paraId="31BEF92C" w14:textId="18DDDF6E" w:rsidR="00823A68" w:rsidRDefault="00606CD9" w:rsidP="00823A68">
      <w:r>
        <w:t>La mission consiste en la raison d’être de votre entreprise</w:t>
      </w:r>
      <w:r w:rsidR="00B5723D">
        <w:t xml:space="preserve">. Décrivez-la en </w:t>
      </w:r>
      <w:r w:rsidR="003D5803">
        <w:t xml:space="preserve">une ou deux phrases. Ajoutez ce qui vous différencie de vos concurrents. </w:t>
      </w:r>
    </w:p>
    <w:p w14:paraId="60DEFD11" w14:textId="40BD546F" w:rsidR="00516CAA" w:rsidRDefault="00516CAA" w:rsidP="00516CAA">
      <w:r>
        <w:t xml:space="preserve">*Cette section est souhaitable, mais non obligatoire </w:t>
      </w:r>
    </w:p>
    <w:p w14:paraId="550845F5" w14:textId="77777777" w:rsidR="00516CAA" w:rsidRDefault="00516CAA" w:rsidP="00516CAA"/>
    <w:p w14:paraId="5D97727C" w14:textId="260E15B5" w:rsidR="00022775" w:rsidRDefault="007626F3" w:rsidP="00F65160">
      <w:pPr>
        <w:jc w:val="both"/>
        <w:rPr>
          <w:i/>
          <w:iCs/>
        </w:rPr>
      </w:pPr>
      <w:r>
        <w:t>Exemple</w:t>
      </w:r>
      <w:r>
        <w:rPr>
          <w:rFonts w:ascii="Cambria" w:hAnsi="Cambria" w:cs="Cambria"/>
        </w:rPr>
        <w:t> </w:t>
      </w:r>
      <w:r>
        <w:t>:</w:t>
      </w:r>
      <w:r>
        <w:br/>
      </w:r>
      <w:r w:rsidR="00022775">
        <w:rPr>
          <w:i/>
          <w:iCs/>
        </w:rPr>
        <w:t>XYZ Garage a comme mission</w:t>
      </w:r>
      <w:r w:rsidR="002919A2" w:rsidRPr="002919A2">
        <w:rPr>
          <w:i/>
          <w:iCs/>
        </w:rPr>
        <w:t xml:space="preserve"> </w:t>
      </w:r>
      <w:r w:rsidR="002919A2">
        <w:rPr>
          <w:i/>
          <w:iCs/>
        </w:rPr>
        <w:t xml:space="preserve">de </w:t>
      </w:r>
      <w:r w:rsidR="002919A2" w:rsidRPr="002919A2">
        <w:rPr>
          <w:i/>
          <w:iCs/>
        </w:rPr>
        <w:t>fournir à nos clients des services automobiles de haute qualité, fiables et personnalisés. Nous nous engageons à offrir un service exceptionnel, en mettant l'accent sur la satisfaction du client, la transparence et l'intégrité dans toutes nos interactions. Notre objectif est de maintenir la sécurité et la performance des véhicules de nos clients, tout en offrant une expérience client exceptionnelle à chaque visite. Chez ABC Garage, nous sommes déterminés à être le partenaire de confiance de nos clients pour tous leurs besoins automobiles.</w:t>
      </w:r>
    </w:p>
    <w:p w14:paraId="314F9610" w14:textId="77777777" w:rsidR="002919A2" w:rsidRPr="00022775" w:rsidRDefault="002919A2" w:rsidP="002919A2">
      <w:pPr>
        <w:jc w:val="both"/>
        <w:rPr>
          <w:i/>
          <w:iCs/>
        </w:rPr>
      </w:pPr>
    </w:p>
    <w:p w14:paraId="0CA61E75" w14:textId="579C31FC" w:rsidR="00215E0D" w:rsidRDefault="00215E0D" w:rsidP="00215E0D">
      <w:pPr>
        <w:pStyle w:val="Titre1"/>
      </w:pPr>
      <w:r>
        <w:lastRenderedPageBreak/>
        <w:t>Vision</w:t>
      </w:r>
    </w:p>
    <w:p w14:paraId="133F4422" w14:textId="75BC0431" w:rsidR="002919A2" w:rsidRDefault="007C3C7D" w:rsidP="005032A2">
      <w:pPr>
        <w:jc w:val="both"/>
        <w:rPr>
          <w:rFonts w:cs="Segoe UI"/>
          <w:color w:val="0D0D0D"/>
          <w:shd w:val="clear" w:color="auto" w:fill="FFFFFF"/>
        </w:rPr>
      </w:pPr>
      <w:r w:rsidRPr="005032A2">
        <w:t>La vision</w:t>
      </w:r>
      <w:r w:rsidR="00E77EB0">
        <w:t>,</w:t>
      </w:r>
      <w:r w:rsidRPr="005032A2">
        <w:t xml:space="preserve"> </w:t>
      </w:r>
      <w:r w:rsidR="005032A2" w:rsidRPr="005032A2">
        <w:t>c’</w:t>
      </w:r>
      <w:r w:rsidRPr="005032A2">
        <w:t>est</w:t>
      </w:r>
      <w:r w:rsidR="005032A2" w:rsidRPr="005032A2">
        <w:t xml:space="preserve"> comme</w:t>
      </w:r>
      <w:r w:rsidRPr="005032A2">
        <w:t xml:space="preserve"> </w:t>
      </w:r>
      <w:r w:rsidR="005032A2" w:rsidRPr="005032A2">
        <w:rPr>
          <w:rFonts w:cs="Segoe UI"/>
          <w:color w:val="0D0D0D"/>
          <w:shd w:val="clear" w:color="auto" w:fill="FFFFFF"/>
        </w:rPr>
        <w:t>une grande image de ce que l'entreprise veut devenir à long terme. C'est une sorte de rêve ambitieux qui guide toutes ses actions et décisions.</w:t>
      </w:r>
      <w:r w:rsidR="005032A2">
        <w:rPr>
          <w:rFonts w:cs="Segoe UI"/>
          <w:color w:val="0D0D0D"/>
          <w:shd w:val="clear" w:color="auto" w:fill="FFFFFF"/>
        </w:rPr>
        <w:t xml:space="preserve"> Écrivez vos aspirations, en tant qu’entreprise.</w:t>
      </w:r>
    </w:p>
    <w:p w14:paraId="2FB9B0FB" w14:textId="77777777" w:rsidR="00516CAA" w:rsidRDefault="00516CAA" w:rsidP="00516CAA">
      <w:r>
        <w:t xml:space="preserve">*Cette section est souhaitable, mais non obligatoire </w:t>
      </w:r>
    </w:p>
    <w:p w14:paraId="34F17F9E" w14:textId="77777777" w:rsidR="00516CAA" w:rsidRDefault="00516CAA" w:rsidP="005032A2">
      <w:pPr>
        <w:jc w:val="both"/>
        <w:rPr>
          <w:rFonts w:cs="Segoe UI"/>
          <w:color w:val="0D0D0D"/>
          <w:shd w:val="clear" w:color="auto" w:fill="FFFFFF"/>
        </w:rPr>
      </w:pPr>
    </w:p>
    <w:p w14:paraId="53DA3145" w14:textId="573A6164" w:rsidR="005032A2" w:rsidRPr="00823A8D" w:rsidRDefault="007626F3" w:rsidP="005032A2">
      <w:pPr>
        <w:jc w:val="both"/>
        <w:rPr>
          <w:i/>
          <w:iCs/>
        </w:rPr>
      </w:pPr>
      <w:r>
        <w:t>Exemple</w:t>
      </w:r>
      <w:r>
        <w:rPr>
          <w:rFonts w:ascii="Cambria" w:hAnsi="Cambria" w:cs="Cambria"/>
        </w:rPr>
        <w:t> </w:t>
      </w:r>
      <w:r>
        <w:t xml:space="preserve">: </w:t>
      </w:r>
      <w:r>
        <w:br/>
      </w:r>
      <w:r w:rsidR="00823A8D">
        <w:rPr>
          <w:rFonts w:cs="Segoe UI"/>
          <w:i/>
          <w:iCs/>
          <w:color w:val="0D0D0D"/>
          <w:shd w:val="clear" w:color="auto" w:fill="FFFFFF"/>
        </w:rPr>
        <w:t xml:space="preserve">Nous désirons </w:t>
      </w:r>
      <w:r w:rsidR="00823A8D" w:rsidRPr="00823A8D">
        <w:rPr>
          <w:rFonts w:cs="Segoe UI"/>
          <w:i/>
          <w:iCs/>
          <w:color w:val="0D0D0D"/>
          <w:shd w:val="clear" w:color="auto" w:fill="FFFFFF"/>
        </w:rPr>
        <w:t xml:space="preserve">devenir le lieu de référence incontournable dans </w:t>
      </w:r>
      <w:r w:rsidR="00823A8D">
        <w:rPr>
          <w:rFonts w:cs="Segoe UI"/>
          <w:i/>
          <w:iCs/>
          <w:color w:val="0D0D0D"/>
          <w:shd w:val="clear" w:color="auto" w:fill="FFFFFF"/>
        </w:rPr>
        <w:t>notre</w:t>
      </w:r>
      <w:r w:rsidR="00823A8D" w:rsidRPr="00823A8D">
        <w:rPr>
          <w:rFonts w:cs="Segoe UI"/>
          <w:i/>
          <w:iCs/>
          <w:color w:val="0D0D0D"/>
          <w:shd w:val="clear" w:color="auto" w:fill="FFFFFF"/>
        </w:rPr>
        <w:t xml:space="preserve"> communauté en matière de service</w:t>
      </w:r>
      <w:r w:rsidR="00823A8D">
        <w:rPr>
          <w:rFonts w:cs="Segoe UI"/>
          <w:i/>
          <w:iCs/>
          <w:color w:val="0D0D0D"/>
          <w:shd w:val="clear" w:color="auto" w:fill="FFFFFF"/>
        </w:rPr>
        <w:t>s</w:t>
      </w:r>
      <w:r w:rsidR="00823A8D" w:rsidRPr="00823A8D">
        <w:rPr>
          <w:rFonts w:cs="Segoe UI"/>
          <w:i/>
          <w:iCs/>
          <w:color w:val="0D0D0D"/>
          <w:shd w:val="clear" w:color="auto" w:fill="FFFFFF"/>
        </w:rPr>
        <w:t xml:space="preserve"> automobile</w:t>
      </w:r>
      <w:r w:rsidR="00823A8D">
        <w:rPr>
          <w:rFonts w:cs="Segoe UI"/>
          <w:i/>
          <w:iCs/>
          <w:color w:val="0D0D0D"/>
          <w:shd w:val="clear" w:color="auto" w:fill="FFFFFF"/>
        </w:rPr>
        <w:t>s</w:t>
      </w:r>
      <w:r w:rsidR="00823A8D" w:rsidRPr="00823A8D">
        <w:rPr>
          <w:rFonts w:cs="Segoe UI"/>
          <w:i/>
          <w:iCs/>
          <w:color w:val="0D0D0D"/>
          <w:shd w:val="clear" w:color="auto" w:fill="FFFFFF"/>
        </w:rPr>
        <w:t xml:space="preserve"> de qualité supérieure et de confiance.</w:t>
      </w:r>
    </w:p>
    <w:p w14:paraId="0094D0B3" w14:textId="1023A29C" w:rsidR="00215E0D" w:rsidRDefault="00215E0D" w:rsidP="00215E0D">
      <w:pPr>
        <w:pStyle w:val="Titre1"/>
      </w:pPr>
      <w:r>
        <w:t xml:space="preserve">Valeurs </w:t>
      </w:r>
    </w:p>
    <w:p w14:paraId="526BA5A0" w14:textId="70645CA0" w:rsidR="00823A8D" w:rsidRDefault="00823A8D" w:rsidP="00A51A76">
      <w:pPr>
        <w:jc w:val="both"/>
      </w:pPr>
      <w:r>
        <w:t xml:space="preserve">Les valeurs </w:t>
      </w:r>
      <w:r w:rsidR="00A51A76" w:rsidRPr="00A51A76">
        <w:t>sont comme les règles et les principes qui guident tout ce q</w:t>
      </w:r>
      <w:r w:rsidR="00E70A0B">
        <w:t>ue l’entreprise</w:t>
      </w:r>
      <w:r w:rsidR="00A51A76" w:rsidRPr="00A51A76">
        <w:t xml:space="preserve"> fait. Elles définissent ce qui est important pour l'entreprise et ce en quoi elle croit.</w:t>
      </w:r>
      <w:r w:rsidR="00DD4603">
        <w:t xml:space="preserve"> Elles doivent être cohérentes avec la mission et la vision. Ex</w:t>
      </w:r>
      <w:r w:rsidR="00DD4603">
        <w:rPr>
          <w:rFonts w:ascii="Cambria" w:hAnsi="Cambria" w:cs="Cambria"/>
        </w:rPr>
        <w:t> </w:t>
      </w:r>
      <w:r w:rsidR="00DD4603">
        <w:t xml:space="preserve">: respect, travail d’équipe, souci du travail bien fait, </w:t>
      </w:r>
      <w:r w:rsidR="007626F3">
        <w:t>engagement, innovation, etc.</w:t>
      </w:r>
    </w:p>
    <w:p w14:paraId="33ADD29C" w14:textId="77777777" w:rsidR="00065437" w:rsidRDefault="00065437" w:rsidP="00A51A76">
      <w:pPr>
        <w:jc w:val="both"/>
      </w:pPr>
    </w:p>
    <w:p w14:paraId="68CCF4C0" w14:textId="77777777" w:rsidR="006C02DA" w:rsidRPr="006C02DA" w:rsidRDefault="007626F3" w:rsidP="006C02DA">
      <w:pPr>
        <w:jc w:val="both"/>
        <w:rPr>
          <w:i/>
          <w:iCs/>
        </w:rPr>
      </w:pPr>
      <w:r>
        <w:t>Exemple</w:t>
      </w:r>
      <w:r>
        <w:rPr>
          <w:rFonts w:ascii="Cambria" w:hAnsi="Cambria" w:cs="Cambria"/>
        </w:rPr>
        <w:t> </w:t>
      </w:r>
      <w:r>
        <w:t>:</w:t>
      </w:r>
      <w:r w:rsidR="006C02DA">
        <w:br/>
      </w:r>
      <w:r w:rsidR="006C02DA" w:rsidRPr="006C02DA">
        <w:rPr>
          <w:i/>
          <w:iCs/>
        </w:rPr>
        <w:t>Nos valeurs sont les suivantes `</w:t>
      </w:r>
    </w:p>
    <w:p w14:paraId="7A786910" w14:textId="4363E257" w:rsidR="00B93E80" w:rsidRDefault="00B93E80" w:rsidP="006C02DA">
      <w:pPr>
        <w:pStyle w:val="Paragraphedeliste"/>
        <w:numPr>
          <w:ilvl w:val="0"/>
          <w:numId w:val="1"/>
        </w:numPr>
        <w:jc w:val="both"/>
        <w:rPr>
          <w:i/>
          <w:iCs/>
        </w:rPr>
      </w:pPr>
      <w:r w:rsidRPr="006C02DA">
        <w:rPr>
          <w:i/>
          <w:iCs/>
          <w:u w:val="single"/>
        </w:rPr>
        <w:t xml:space="preserve">Excellence </w:t>
      </w:r>
      <w:r w:rsidRPr="006C02DA">
        <w:rPr>
          <w:i/>
          <w:iCs/>
        </w:rPr>
        <w:t xml:space="preserve">: </w:t>
      </w:r>
      <w:r w:rsidR="006C02DA" w:rsidRPr="006C02DA">
        <w:rPr>
          <w:i/>
          <w:iCs/>
        </w:rPr>
        <w:t>n</w:t>
      </w:r>
      <w:r w:rsidRPr="006C02DA">
        <w:rPr>
          <w:i/>
          <w:iCs/>
        </w:rPr>
        <w:t>ous nous engageons à fournir des services de réparation et d'entretien de la plus haute qualité, en veillant à ce que chaque voiture soit traitée avec le plus grand soin et expertise.</w:t>
      </w:r>
    </w:p>
    <w:p w14:paraId="0A5F4F64" w14:textId="7415589C" w:rsidR="006C02DA" w:rsidRDefault="006C02DA" w:rsidP="006C02DA">
      <w:pPr>
        <w:pStyle w:val="Paragraphedeliste"/>
        <w:numPr>
          <w:ilvl w:val="0"/>
          <w:numId w:val="1"/>
        </w:numPr>
        <w:jc w:val="both"/>
        <w:rPr>
          <w:i/>
          <w:iCs/>
        </w:rPr>
      </w:pPr>
      <w:r>
        <w:rPr>
          <w:i/>
          <w:iCs/>
          <w:u w:val="single"/>
        </w:rPr>
        <w:t>Service client</w:t>
      </w:r>
      <w:r>
        <w:rPr>
          <w:rFonts w:ascii="Cambria" w:hAnsi="Cambria" w:cs="Cambria"/>
          <w:i/>
          <w:iCs/>
          <w:u w:val="single"/>
        </w:rPr>
        <w:t> </w:t>
      </w:r>
      <w:r>
        <w:rPr>
          <w:rFonts w:ascii="Cambria" w:hAnsi="Cambria" w:cs="Cambria"/>
          <w:i/>
          <w:iCs/>
        </w:rPr>
        <w:t xml:space="preserve">: </w:t>
      </w:r>
      <w:r w:rsidR="00190D9B" w:rsidRPr="00190D9B">
        <w:rPr>
          <w:i/>
          <w:iCs/>
        </w:rPr>
        <w:t>Nous plaçons nos clients au cœur de tout ce que nous faisons, en offrant un service amical, attentionné et personnalisé à chaque visite.</w:t>
      </w:r>
    </w:p>
    <w:p w14:paraId="6696245F" w14:textId="53E672AD" w:rsidR="007626F3" w:rsidRDefault="00190D9B" w:rsidP="00A51A76">
      <w:pPr>
        <w:pStyle w:val="Paragraphedeliste"/>
        <w:numPr>
          <w:ilvl w:val="0"/>
          <w:numId w:val="1"/>
        </w:numPr>
        <w:jc w:val="both"/>
        <w:rPr>
          <w:i/>
          <w:iCs/>
        </w:rPr>
      </w:pPr>
      <w:r>
        <w:rPr>
          <w:i/>
          <w:iCs/>
          <w:u w:val="single"/>
        </w:rPr>
        <w:t>Intégrité</w:t>
      </w:r>
      <w:r>
        <w:rPr>
          <w:rFonts w:ascii="Cambria" w:hAnsi="Cambria" w:cs="Cambria"/>
          <w:i/>
          <w:iCs/>
          <w:u w:val="single"/>
        </w:rPr>
        <w:t> </w:t>
      </w:r>
      <w:r>
        <w:rPr>
          <w:i/>
          <w:iCs/>
        </w:rPr>
        <w:t>:</w:t>
      </w:r>
      <w:r w:rsidRPr="00190D9B">
        <w:t xml:space="preserve"> </w:t>
      </w:r>
      <w:r>
        <w:rPr>
          <w:i/>
          <w:iCs/>
        </w:rPr>
        <w:t>no</w:t>
      </w:r>
      <w:r w:rsidRPr="00190D9B">
        <w:rPr>
          <w:i/>
          <w:iCs/>
        </w:rPr>
        <w:t>us agissons toujours de manière honnête et transparente avec nos clients, en leur fournissant des conseils fiables et des estimations précises pour chaque travail effectué.</w:t>
      </w:r>
    </w:p>
    <w:p w14:paraId="4AA37722" w14:textId="77777777" w:rsidR="00190D9B" w:rsidRPr="00190D9B" w:rsidRDefault="00190D9B" w:rsidP="00190D9B">
      <w:pPr>
        <w:jc w:val="both"/>
        <w:rPr>
          <w:i/>
          <w:iCs/>
        </w:rPr>
      </w:pPr>
    </w:p>
    <w:p w14:paraId="2C429008" w14:textId="77777777" w:rsidR="00190D9B" w:rsidRDefault="00190D9B" w:rsidP="00190D9B"/>
    <w:p w14:paraId="09FADA2A" w14:textId="77777777" w:rsidR="00B80AF6" w:rsidRDefault="00B80AF6" w:rsidP="00190D9B"/>
    <w:p w14:paraId="7006C0D9" w14:textId="77777777" w:rsidR="00B80AF6" w:rsidRDefault="00B80AF6" w:rsidP="00190D9B"/>
    <w:p w14:paraId="4A99E70B" w14:textId="77777777" w:rsidR="00215E0D" w:rsidRDefault="00215E0D" w:rsidP="00215E0D"/>
    <w:p w14:paraId="22479E6F" w14:textId="73A3E038" w:rsidR="00215E0D" w:rsidRDefault="00215E0D" w:rsidP="00215E0D">
      <w:pPr>
        <w:pStyle w:val="Titre"/>
      </w:pPr>
      <w:r>
        <w:lastRenderedPageBreak/>
        <w:t>Code de vie et engagements mutuels</w:t>
      </w:r>
    </w:p>
    <w:p w14:paraId="04A21971" w14:textId="12F81823" w:rsidR="00215E0D" w:rsidRDefault="00215E0D" w:rsidP="00215E0D">
      <w:pPr>
        <w:pStyle w:val="Titre1"/>
      </w:pPr>
      <w:r>
        <w:t>Intégration des nouveaux employé</w:t>
      </w:r>
      <w:r w:rsidR="006A719C">
        <w:t>(e)</w:t>
      </w:r>
      <w:r>
        <w:t xml:space="preserve">s </w:t>
      </w:r>
    </w:p>
    <w:p w14:paraId="583ABF64" w14:textId="46BED82A" w:rsidR="00510272" w:rsidRDefault="008A4BDA" w:rsidP="00510272">
      <w:r>
        <w:t xml:space="preserve">Identifiez les étapes de l’intégration d’une nouvelle recrue. </w:t>
      </w:r>
    </w:p>
    <w:p w14:paraId="7794B94D" w14:textId="40682979" w:rsidR="00E20854" w:rsidRDefault="00E20854" w:rsidP="008B3AA8">
      <w:pPr>
        <w:jc w:val="both"/>
        <w:rPr>
          <w:i/>
          <w:iCs/>
        </w:rPr>
      </w:pPr>
      <w:r>
        <w:t>Exemple</w:t>
      </w:r>
      <w:r>
        <w:rPr>
          <w:rFonts w:ascii="Cambria" w:hAnsi="Cambria" w:cs="Cambria"/>
        </w:rPr>
        <w:t> </w:t>
      </w:r>
      <w:r>
        <w:t>:</w:t>
      </w:r>
      <w:r w:rsidR="00C5020D">
        <w:br/>
      </w:r>
      <w:r w:rsidR="00C5020D" w:rsidRPr="005F2957">
        <w:rPr>
          <w:i/>
          <w:iCs/>
        </w:rPr>
        <w:t xml:space="preserve">Dès leur première journée, </w:t>
      </w:r>
      <w:r w:rsidR="00BA4A61" w:rsidRPr="005F2957">
        <w:rPr>
          <w:i/>
          <w:iCs/>
        </w:rPr>
        <w:t>les recrues seront accueillies par tous les membres de XYZ Garage</w:t>
      </w:r>
      <w:r w:rsidR="005F2957">
        <w:rPr>
          <w:i/>
          <w:iCs/>
        </w:rPr>
        <w:t>. Par la suite, tous les employé</w:t>
      </w:r>
      <w:r w:rsidR="006A719C">
        <w:rPr>
          <w:i/>
          <w:iCs/>
        </w:rPr>
        <w:t>(e)</w:t>
      </w:r>
      <w:r w:rsidR="005F2957">
        <w:rPr>
          <w:i/>
          <w:iCs/>
        </w:rPr>
        <w:t xml:space="preserve">s pourront se présenter. Le gestionnaire fera une visite des installations. </w:t>
      </w:r>
      <w:r w:rsidR="00182F8B">
        <w:rPr>
          <w:i/>
          <w:iCs/>
        </w:rPr>
        <w:t xml:space="preserve">Un moment sera pris pour passer en revue les différentes politiques d’entreprise et les procédures. </w:t>
      </w:r>
      <w:r w:rsidR="00F651C5">
        <w:rPr>
          <w:i/>
          <w:iCs/>
        </w:rPr>
        <w:t xml:space="preserve">Un plan de formation sera mis en place tout dépendamment des besoins de la recrue. Elle sera </w:t>
      </w:r>
      <w:r w:rsidR="008B3AA8">
        <w:rPr>
          <w:i/>
          <w:iCs/>
        </w:rPr>
        <w:t xml:space="preserve">mise en contact avec un parrain ou une marraine pour apprendre son travail. </w:t>
      </w:r>
    </w:p>
    <w:p w14:paraId="03FFD873" w14:textId="77777777" w:rsidR="007A00AD" w:rsidRPr="00510272" w:rsidRDefault="007A00AD" w:rsidP="008B3AA8">
      <w:pPr>
        <w:jc w:val="both"/>
      </w:pPr>
    </w:p>
    <w:p w14:paraId="59B31846" w14:textId="3B022E4E" w:rsidR="00215E0D" w:rsidRDefault="00215E0D" w:rsidP="00215E0D">
      <w:pPr>
        <w:pStyle w:val="Titre1"/>
      </w:pPr>
      <w:r>
        <w:t>Équité en matière d’emploi</w:t>
      </w:r>
    </w:p>
    <w:p w14:paraId="16AA74A0" w14:textId="54540491" w:rsidR="007A00AD" w:rsidRDefault="00636CC1" w:rsidP="00636CC1">
      <w:pPr>
        <w:jc w:val="both"/>
      </w:pPr>
      <w:r>
        <w:t xml:space="preserve">L’équité en matière d’emploi, </w:t>
      </w:r>
      <w:r w:rsidRPr="00636CC1">
        <w:t>c'est quand tout le monde a une chance égale d'obtenir un emploi et d'être traité de manière juste une fois embauché. Cela signifie que les décisions d'embauche se basent sur les compétences et l'expérience, et non sur des caractéristiques personnelles comme la race, le genre ou l'origine ethnique. Pendant qu'on travaille, l'équité implique également que tous les employé</w:t>
      </w:r>
      <w:r w:rsidR="001E4EA5">
        <w:t>(e)</w:t>
      </w:r>
      <w:r w:rsidRPr="00636CC1">
        <w:t>s sont traités de manière égale et juste, sans discrimination ni favoritisme. En résumé, l'équité en matière d'emploi consiste à donner à chacun les mêmes opportunités et à les traiter équitablement tout au long de leur parcours professionnel.</w:t>
      </w:r>
    </w:p>
    <w:p w14:paraId="66F7A5E3" w14:textId="77777777" w:rsidR="00636CC1" w:rsidRDefault="00636CC1" w:rsidP="00636CC1">
      <w:pPr>
        <w:jc w:val="both"/>
      </w:pPr>
    </w:p>
    <w:p w14:paraId="27863117" w14:textId="6FBA7FC6" w:rsidR="00636CC1" w:rsidRPr="007A00AD" w:rsidRDefault="00636CC1" w:rsidP="00636CC1">
      <w:pPr>
        <w:jc w:val="both"/>
      </w:pPr>
      <w:r>
        <w:t>Exemple</w:t>
      </w:r>
      <w:r>
        <w:rPr>
          <w:rFonts w:ascii="Cambria" w:hAnsi="Cambria" w:cs="Cambria"/>
        </w:rPr>
        <w:t> </w:t>
      </w:r>
      <w:r>
        <w:t>:</w:t>
      </w:r>
      <w:r>
        <w:br/>
      </w:r>
      <w:r w:rsidR="00EC742D" w:rsidRPr="00EC742D">
        <w:rPr>
          <w:i/>
          <w:iCs/>
        </w:rPr>
        <w:t>XYZ Garage s’engage à respecter les principes d’équité en matière d’emploi et de recrutement en tenant compte de la Charte des droits et libertés de la personne.</w:t>
      </w:r>
      <w:r w:rsidR="00EC742D">
        <w:t xml:space="preserve"> </w:t>
      </w:r>
    </w:p>
    <w:p w14:paraId="595C9912" w14:textId="4073A2D0" w:rsidR="00215E0D" w:rsidRDefault="00215E0D" w:rsidP="00215E0D">
      <w:pPr>
        <w:pStyle w:val="Titre1"/>
      </w:pPr>
      <w:r>
        <w:t>Éthique professionnelle</w:t>
      </w:r>
    </w:p>
    <w:p w14:paraId="75826185" w14:textId="0345DA59" w:rsidR="00743DB6" w:rsidRDefault="00743DB6" w:rsidP="00345205">
      <w:pPr>
        <w:jc w:val="both"/>
      </w:pPr>
      <w:r>
        <w:t>Cette section vise à cibler les comportements attendus. Identifie</w:t>
      </w:r>
      <w:r w:rsidR="00E20C63">
        <w:t xml:space="preserve">z clairement les règles </w:t>
      </w:r>
      <w:r w:rsidR="0015769F">
        <w:t xml:space="preserve">à adopter dans votre entreprise, ainsi qu’avec les clients. </w:t>
      </w:r>
    </w:p>
    <w:p w14:paraId="479EEAC5" w14:textId="77777777" w:rsidR="00743DB6" w:rsidRDefault="00743DB6" w:rsidP="00743DB6"/>
    <w:p w14:paraId="4B659AF6" w14:textId="106ABA19" w:rsidR="0015769F" w:rsidRDefault="00743DB6" w:rsidP="0015769F">
      <w:pPr>
        <w:jc w:val="both"/>
        <w:rPr>
          <w:i/>
          <w:iCs/>
        </w:rPr>
      </w:pPr>
      <w:r>
        <w:lastRenderedPageBreak/>
        <w:t>Exemple</w:t>
      </w:r>
      <w:r>
        <w:rPr>
          <w:rFonts w:ascii="Cambria" w:hAnsi="Cambria" w:cs="Cambria"/>
        </w:rPr>
        <w:t> </w:t>
      </w:r>
      <w:r>
        <w:t>:</w:t>
      </w:r>
      <w:r>
        <w:br/>
      </w:r>
      <w:r w:rsidR="00F15C43">
        <w:rPr>
          <w:i/>
          <w:iCs/>
        </w:rPr>
        <w:t>Chaque employé</w:t>
      </w:r>
      <w:r w:rsidR="00A74EB6">
        <w:rPr>
          <w:i/>
          <w:iCs/>
        </w:rPr>
        <w:t>(e) s’engage à</w:t>
      </w:r>
      <w:r w:rsidR="00EB7A4A">
        <w:rPr>
          <w:i/>
          <w:iCs/>
        </w:rPr>
        <w:t xml:space="preserve"> </w:t>
      </w:r>
      <w:r w:rsidR="006E0066">
        <w:rPr>
          <w:i/>
          <w:iCs/>
        </w:rPr>
        <w:t xml:space="preserve">traiter les autres </w:t>
      </w:r>
      <w:r w:rsidR="0015769F">
        <w:rPr>
          <w:i/>
          <w:iCs/>
        </w:rPr>
        <w:t>personnes (collègues et clients)</w:t>
      </w:r>
      <w:r w:rsidR="006E0066">
        <w:rPr>
          <w:i/>
          <w:iCs/>
        </w:rPr>
        <w:t xml:space="preserve"> avec respect et à éviter toute discrimination. </w:t>
      </w:r>
    </w:p>
    <w:p w14:paraId="1DE3CD03" w14:textId="15416628" w:rsidR="00055189" w:rsidRDefault="00FC6C33" w:rsidP="0015769F">
      <w:pPr>
        <w:jc w:val="both"/>
        <w:rPr>
          <w:i/>
          <w:iCs/>
        </w:rPr>
      </w:pPr>
      <w:r>
        <w:rPr>
          <w:i/>
          <w:iCs/>
        </w:rPr>
        <w:t>Chaque employé(e) est responsable de son travail et de son environnement de travail. Ils s’en</w:t>
      </w:r>
      <w:r w:rsidR="0015769F">
        <w:rPr>
          <w:i/>
          <w:iCs/>
        </w:rPr>
        <w:t xml:space="preserve">gagent </w:t>
      </w:r>
      <w:r w:rsidR="00EF6074">
        <w:rPr>
          <w:i/>
          <w:iCs/>
        </w:rPr>
        <w:t xml:space="preserve">à </w:t>
      </w:r>
      <w:r w:rsidR="00C82A93">
        <w:rPr>
          <w:i/>
          <w:iCs/>
        </w:rPr>
        <w:t>suivre les différentes procédures de sécurité</w:t>
      </w:r>
      <w:r w:rsidR="00055189">
        <w:rPr>
          <w:i/>
          <w:iCs/>
        </w:rPr>
        <w:t xml:space="preserve"> pour protéger tout le monde. </w:t>
      </w:r>
    </w:p>
    <w:p w14:paraId="4A5259BE" w14:textId="3BD7C698" w:rsidR="00055189" w:rsidRDefault="00055189" w:rsidP="0015769F">
      <w:pPr>
        <w:jc w:val="both"/>
        <w:rPr>
          <w:i/>
          <w:iCs/>
        </w:rPr>
      </w:pPr>
      <w:r>
        <w:rPr>
          <w:i/>
          <w:iCs/>
        </w:rPr>
        <w:t xml:space="preserve">Finalement, </w:t>
      </w:r>
      <w:r w:rsidR="00F15C43">
        <w:rPr>
          <w:i/>
          <w:iCs/>
        </w:rPr>
        <w:t>il/elle</w:t>
      </w:r>
      <w:r w:rsidR="00552286">
        <w:rPr>
          <w:i/>
          <w:iCs/>
        </w:rPr>
        <w:t xml:space="preserve"> promet de fournir un service de qualité et viser la satisfaction du client. </w:t>
      </w:r>
    </w:p>
    <w:p w14:paraId="6ECD2940" w14:textId="77777777" w:rsidR="00552286" w:rsidRPr="00743DB6" w:rsidRDefault="00552286" w:rsidP="0015769F">
      <w:pPr>
        <w:jc w:val="both"/>
        <w:rPr>
          <w:i/>
          <w:iCs/>
        </w:rPr>
      </w:pPr>
    </w:p>
    <w:p w14:paraId="5C52EC09" w14:textId="7B195F49" w:rsidR="00215E0D" w:rsidRDefault="00215E0D" w:rsidP="00215E0D">
      <w:pPr>
        <w:pStyle w:val="Titre1"/>
      </w:pPr>
      <w:r>
        <w:t>Plaintes et harcèlement</w:t>
      </w:r>
    </w:p>
    <w:p w14:paraId="55A2134E" w14:textId="03DEE676" w:rsidR="00552286" w:rsidRDefault="00021F53" w:rsidP="002C5FB1">
      <w:pPr>
        <w:jc w:val="both"/>
      </w:pPr>
      <w:r>
        <w:t>Expliquez</w:t>
      </w:r>
      <w:r w:rsidR="00E4211D">
        <w:t xml:space="preserve"> brièvement </w:t>
      </w:r>
      <w:r>
        <w:t>comment vous</w:t>
      </w:r>
      <w:r w:rsidR="00E4211D">
        <w:t xml:space="preserve"> g</w:t>
      </w:r>
      <w:r>
        <w:t>érez</w:t>
      </w:r>
      <w:r w:rsidR="00F441D8">
        <w:t xml:space="preserve"> les problèmes ou situations de harcèlement. </w:t>
      </w:r>
      <w:r>
        <w:t>Vous pouvez aussi référer les employé</w:t>
      </w:r>
      <w:r w:rsidR="001E4EA5">
        <w:t>(e)</w:t>
      </w:r>
      <w:r>
        <w:t xml:space="preserve">s à la politique contre le harcèlement psychologique et sexuel au travail. </w:t>
      </w:r>
    </w:p>
    <w:p w14:paraId="0EF471C7" w14:textId="3F9DB13F" w:rsidR="00B9792B" w:rsidRDefault="00B9792B" w:rsidP="00552286"/>
    <w:p w14:paraId="47F9E04C" w14:textId="3EB686C5" w:rsidR="00B9792B" w:rsidRPr="00552286" w:rsidRDefault="00B9792B" w:rsidP="002C5FB1">
      <w:pPr>
        <w:jc w:val="both"/>
      </w:pPr>
      <w:r>
        <w:t>Exemple</w:t>
      </w:r>
      <w:r>
        <w:rPr>
          <w:rFonts w:ascii="Cambria" w:hAnsi="Cambria" w:cs="Cambria"/>
        </w:rPr>
        <w:t> </w:t>
      </w:r>
      <w:r>
        <w:t>:</w:t>
      </w:r>
      <w:r>
        <w:br/>
      </w:r>
      <w:r w:rsidRPr="002C5FB1">
        <w:rPr>
          <w:i/>
          <w:iCs/>
        </w:rPr>
        <w:t>Si quelque chose ne va pas ou si vous êtes victime de harcèlement, n'hésitez pas à nous en parler. Nous voulons que chacun se sente en sécurité et respecté ici. Votre bien-être est important pour nous, et nous ferons tout notre possible pour résoudre les problèmes rapidement et de manière confidentielle.</w:t>
      </w:r>
    </w:p>
    <w:p w14:paraId="43BA2FAE" w14:textId="5282384D" w:rsidR="00215E0D" w:rsidRDefault="00215E0D" w:rsidP="00215E0D">
      <w:pPr>
        <w:pStyle w:val="Titre1"/>
      </w:pPr>
      <w:r>
        <w:t xml:space="preserve">Confidentialité </w:t>
      </w:r>
    </w:p>
    <w:p w14:paraId="131272E7" w14:textId="73A3660F" w:rsidR="002C5FB1" w:rsidRDefault="00AB4F2B" w:rsidP="002C5FB1">
      <w:r>
        <w:t>Indiquez les informations que vous désirez garder priv</w:t>
      </w:r>
      <w:r w:rsidRPr="00F15C43">
        <w:t>é</w:t>
      </w:r>
      <w:r w:rsidR="004177EF" w:rsidRPr="00F15C43">
        <w:t>es</w:t>
      </w:r>
      <w:r w:rsidRPr="00F15C43">
        <w:t>.</w:t>
      </w:r>
    </w:p>
    <w:p w14:paraId="2C83BED2" w14:textId="77777777" w:rsidR="00AB4F2B" w:rsidRDefault="00AB4F2B" w:rsidP="002C5FB1"/>
    <w:p w14:paraId="73769BFA" w14:textId="5A31BF88" w:rsidR="00AB4F2B" w:rsidRDefault="00AB4F2B" w:rsidP="000117E6">
      <w:pPr>
        <w:rPr>
          <w:i/>
          <w:iCs/>
        </w:rPr>
      </w:pPr>
      <w:r>
        <w:t>Exemple</w:t>
      </w:r>
      <w:r>
        <w:rPr>
          <w:rFonts w:ascii="Cambria" w:hAnsi="Cambria" w:cs="Cambria"/>
        </w:rPr>
        <w:t> </w:t>
      </w:r>
      <w:r>
        <w:t>:</w:t>
      </w:r>
      <w:r w:rsidR="000117E6">
        <w:br/>
      </w:r>
      <w:r w:rsidR="000117E6" w:rsidRPr="000117E6">
        <w:rPr>
          <w:i/>
          <w:iCs/>
        </w:rPr>
        <w:t xml:space="preserve">Nous vous demandons de garder privées les informations des clients et de l’entreprise. Cela inclut les données personnelles, les procédures internes et tout ce qui concerne notre garage. En respectant la confidentialité, nous maintenons la confiance de nos clients et assurons le bon fonctionnement de notre entreprise. </w:t>
      </w:r>
    </w:p>
    <w:p w14:paraId="38993A75" w14:textId="77777777" w:rsidR="000117E6" w:rsidRDefault="000117E6" w:rsidP="000117E6"/>
    <w:p w14:paraId="1BFE6E46" w14:textId="77777777" w:rsidR="00CF5963" w:rsidRDefault="00CF5963" w:rsidP="000117E6"/>
    <w:p w14:paraId="48A7D917" w14:textId="77777777" w:rsidR="00CF5963" w:rsidRPr="000117E6" w:rsidRDefault="00CF5963" w:rsidP="000117E6"/>
    <w:p w14:paraId="43E2DCA9" w14:textId="11F7732F" w:rsidR="00215E0D" w:rsidRDefault="00215E0D" w:rsidP="00215E0D">
      <w:pPr>
        <w:pStyle w:val="Titre"/>
      </w:pPr>
      <w:r>
        <w:lastRenderedPageBreak/>
        <w:t xml:space="preserve">Communication </w:t>
      </w:r>
    </w:p>
    <w:p w14:paraId="769E504F" w14:textId="784B9A11" w:rsidR="00215E0D" w:rsidRDefault="005F007D" w:rsidP="00215E0D">
      <w:pPr>
        <w:pStyle w:val="Titre1"/>
      </w:pPr>
      <w:r>
        <w:t>Moyens</w:t>
      </w:r>
      <w:r w:rsidR="00215E0D">
        <w:t xml:space="preserve"> mis en place</w:t>
      </w:r>
    </w:p>
    <w:p w14:paraId="78659812" w14:textId="034222ED" w:rsidR="0023361D" w:rsidRDefault="0023361D" w:rsidP="005F007D">
      <w:pPr>
        <w:jc w:val="both"/>
      </w:pPr>
      <w:r>
        <w:t>Mentionnez de quelle(s) façon(s) les informations seront communiquées aux employé</w:t>
      </w:r>
      <w:r w:rsidR="001E4EA5">
        <w:t>(e)</w:t>
      </w:r>
      <w:r>
        <w:t xml:space="preserve">s. </w:t>
      </w:r>
    </w:p>
    <w:p w14:paraId="00404EA2" w14:textId="77777777" w:rsidR="0023361D" w:rsidRDefault="0023361D" w:rsidP="0023361D"/>
    <w:p w14:paraId="0D4DE97F" w14:textId="7C4DFEF2" w:rsidR="0023361D" w:rsidRDefault="0023361D" w:rsidP="0023361D">
      <w:r>
        <w:t>Exemple</w:t>
      </w:r>
      <w:r>
        <w:rPr>
          <w:rFonts w:ascii="Cambria" w:hAnsi="Cambria" w:cs="Cambria"/>
        </w:rPr>
        <w:t> </w:t>
      </w:r>
      <w:r>
        <w:t>:</w:t>
      </w:r>
      <w:r>
        <w:br/>
      </w:r>
      <w:r w:rsidR="0019750A" w:rsidRPr="0064078C">
        <w:rPr>
          <w:i/>
          <w:iCs/>
        </w:rPr>
        <w:t xml:space="preserve">Sur un babillard, site web, par courriel, </w:t>
      </w:r>
      <w:r w:rsidR="008C105E">
        <w:rPr>
          <w:i/>
          <w:iCs/>
        </w:rPr>
        <w:t>réunions,</w:t>
      </w:r>
      <w:r w:rsidR="00EF797D">
        <w:rPr>
          <w:i/>
          <w:iCs/>
        </w:rPr>
        <w:t xml:space="preserve"> </w:t>
      </w:r>
      <w:r w:rsidR="0019750A" w:rsidRPr="0064078C">
        <w:rPr>
          <w:i/>
          <w:iCs/>
        </w:rPr>
        <w:t xml:space="preserve">etc. </w:t>
      </w:r>
    </w:p>
    <w:p w14:paraId="0CD9CF06" w14:textId="77777777" w:rsidR="0019750A" w:rsidRPr="0023361D" w:rsidRDefault="0019750A" w:rsidP="0023361D"/>
    <w:p w14:paraId="1C86B88E" w14:textId="6D8C160A" w:rsidR="00215E0D" w:rsidRDefault="00215E0D" w:rsidP="00215E0D">
      <w:pPr>
        <w:pStyle w:val="Titre1"/>
      </w:pPr>
      <w:r>
        <w:t>Retards et absences</w:t>
      </w:r>
    </w:p>
    <w:p w14:paraId="4CD0961A" w14:textId="4A4AD682" w:rsidR="0019750A" w:rsidRDefault="0019750A" w:rsidP="0019750A">
      <w:r>
        <w:t xml:space="preserve">Indiquez votre politique concernant les retards et absences. </w:t>
      </w:r>
    </w:p>
    <w:p w14:paraId="03DF74D1" w14:textId="77777777" w:rsidR="005E0CF5" w:rsidRDefault="005E0CF5" w:rsidP="0019750A"/>
    <w:p w14:paraId="0EF7483C" w14:textId="06C2FAD4" w:rsidR="005E0CF5" w:rsidRDefault="005E0CF5" w:rsidP="0019750A">
      <w:r>
        <w:t>Exemple</w:t>
      </w:r>
      <w:r>
        <w:rPr>
          <w:rFonts w:ascii="Cambria" w:hAnsi="Cambria" w:cs="Cambria"/>
        </w:rPr>
        <w:t> </w:t>
      </w:r>
      <w:r>
        <w:t xml:space="preserve">: </w:t>
      </w:r>
    </w:p>
    <w:p w14:paraId="5B04BDDA" w14:textId="66F4E158" w:rsidR="005E0CF5" w:rsidRDefault="005E0CF5" w:rsidP="005E0CF5">
      <w:pPr>
        <w:jc w:val="both"/>
        <w:rPr>
          <w:i/>
          <w:iCs/>
        </w:rPr>
      </w:pPr>
      <w:r>
        <w:rPr>
          <w:i/>
          <w:iCs/>
        </w:rPr>
        <w:t xml:space="preserve">Si </w:t>
      </w:r>
      <w:r w:rsidR="00667853">
        <w:rPr>
          <w:i/>
          <w:iCs/>
        </w:rPr>
        <w:t xml:space="preserve">vous devez vous absenter ou prévoyez avoir un retard, </w:t>
      </w:r>
      <w:r w:rsidR="00B619B0">
        <w:rPr>
          <w:i/>
          <w:iCs/>
        </w:rPr>
        <w:t>avisez votre superviseur le plus rapidement possible. Si celui-ci est absent laisser un message et avisez un(e) collègue</w:t>
      </w:r>
      <w:r w:rsidR="001C784D">
        <w:rPr>
          <w:i/>
          <w:iCs/>
        </w:rPr>
        <w:t xml:space="preserve"> présent au garage. </w:t>
      </w:r>
    </w:p>
    <w:p w14:paraId="5469560E" w14:textId="39E7B8B8" w:rsidR="001C784D" w:rsidRDefault="001C784D" w:rsidP="005E0CF5">
      <w:pPr>
        <w:jc w:val="both"/>
        <w:rPr>
          <w:i/>
          <w:iCs/>
        </w:rPr>
      </w:pPr>
      <w:r>
        <w:rPr>
          <w:i/>
          <w:iCs/>
        </w:rPr>
        <w:t xml:space="preserve">Les absences sans avertissement ne seront pas tolérées, outre les cas exceptionnels. </w:t>
      </w:r>
    </w:p>
    <w:p w14:paraId="30C34F74" w14:textId="77777777" w:rsidR="001C784D" w:rsidRDefault="001C784D" w:rsidP="001C784D"/>
    <w:p w14:paraId="7844D37E" w14:textId="77777777" w:rsidR="00A26D1B" w:rsidRDefault="00A26D1B" w:rsidP="001C784D"/>
    <w:p w14:paraId="5D849EFA" w14:textId="77777777" w:rsidR="00A26D1B" w:rsidRDefault="00A26D1B" w:rsidP="001C784D"/>
    <w:p w14:paraId="2F4C3DF4" w14:textId="77777777" w:rsidR="00A26D1B" w:rsidRDefault="00A26D1B" w:rsidP="001C784D"/>
    <w:p w14:paraId="3BDCBF18" w14:textId="77777777" w:rsidR="00A26D1B" w:rsidRDefault="00A26D1B" w:rsidP="001C784D"/>
    <w:p w14:paraId="5D032D9C" w14:textId="77777777" w:rsidR="00A26D1B" w:rsidRDefault="00A26D1B" w:rsidP="001C784D"/>
    <w:p w14:paraId="226D5865" w14:textId="77777777" w:rsidR="00A26D1B" w:rsidRDefault="00A26D1B" w:rsidP="001C784D"/>
    <w:p w14:paraId="39128F2A" w14:textId="77777777" w:rsidR="00CF5963" w:rsidRDefault="00CF5963" w:rsidP="001C784D"/>
    <w:p w14:paraId="7C354DEC" w14:textId="77777777" w:rsidR="00CF5963" w:rsidRDefault="00CF5963" w:rsidP="001C784D"/>
    <w:p w14:paraId="7DE6B40D" w14:textId="77777777" w:rsidR="00CF5963" w:rsidRPr="001C784D" w:rsidRDefault="00CF5963" w:rsidP="001C784D"/>
    <w:p w14:paraId="06F408BD" w14:textId="5FED56FF" w:rsidR="00215E0D" w:rsidRDefault="00215E0D" w:rsidP="00215E0D">
      <w:pPr>
        <w:pStyle w:val="Titre"/>
      </w:pPr>
      <w:r>
        <w:lastRenderedPageBreak/>
        <w:t xml:space="preserve">Conditions de travail </w:t>
      </w:r>
    </w:p>
    <w:p w14:paraId="4B3AE862" w14:textId="61F5359B" w:rsidR="00215E0D" w:rsidRPr="00EE2C7D" w:rsidRDefault="00ED0D12" w:rsidP="00215E0D">
      <w:pPr>
        <w:pStyle w:val="Titre1"/>
      </w:pPr>
      <w:r w:rsidRPr="00EE2C7D">
        <w:t>Salaire et versement du salaire</w:t>
      </w:r>
    </w:p>
    <w:p w14:paraId="78C282CF" w14:textId="0F6485BD" w:rsidR="007A43B7" w:rsidRPr="00EE2C7D" w:rsidRDefault="007A43B7" w:rsidP="007A43B7">
      <w:r w:rsidRPr="00EE2C7D">
        <w:t>Identifiez</w:t>
      </w:r>
      <w:r w:rsidR="00284F02">
        <w:t xml:space="preserve"> les semaines de travail et</w:t>
      </w:r>
      <w:r w:rsidRPr="00EE2C7D">
        <w:t xml:space="preserve"> </w:t>
      </w:r>
      <w:r w:rsidR="00284F02">
        <w:t xml:space="preserve">la façon dont vous versez le salaire, les primes ou commissions. </w:t>
      </w:r>
      <w:r w:rsidR="00817B71" w:rsidRPr="00EE2C7D">
        <w:t xml:space="preserve"> </w:t>
      </w:r>
    </w:p>
    <w:p w14:paraId="28795833" w14:textId="77777777" w:rsidR="00043289" w:rsidRPr="00EE2C7D" w:rsidRDefault="00043289" w:rsidP="007A43B7"/>
    <w:p w14:paraId="7F2EA075" w14:textId="79A83B8E" w:rsidR="00043289" w:rsidRPr="00EE2C7D" w:rsidRDefault="00043289" w:rsidP="007A43B7">
      <w:r w:rsidRPr="00EE2C7D">
        <w:t>Exemple</w:t>
      </w:r>
      <w:r w:rsidRPr="00EE2C7D">
        <w:rPr>
          <w:rFonts w:ascii="Cambria" w:hAnsi="Cambria" w:cs="Cambria"/>
        </w:rPr>
        <w:t> </w:t>
      </w:r>
      <w:r w:rsidRPr="00EE2C7D">
        <w:t xml:space="preserve">: </w:t>
      </w:r>
    </w:p>
    <w:p w14:paraId="1A9CDF71" w14:textId="3C578BF4" w:rsidR="00564DE9" w:rsidRDefault="00F65050" w:rsidP="00043289">
      <w:pPr>
        <w:jc w:val="both"/>
        <w:rPr>
          <w:i/>
          <w:iCs/>
        </w:rPr>
      </w:pPr>
      <w:r w:rsidRPr="00EE2C7D">
        <w:rPr>
          <w:i/>
          <w:iCs/>
        </w:rPr>
        <w:t>La semaine de travail</w:t>
      </w:r>
      <w:r w:rsidR="005F64B6">
        <w:rPr>
          <w:i/>
          <w:iCs/>
        </w:rPr>
        <w:t xml:space="preserve"> est du dimanche au samedi. La paie est versée le jeudi, à tou</w:t>
      </w:r>
      <w:r w:rsidR="004177EF" w:rsidRPr="00F15C43">
        <w:rPr>
          <w:i/>
          <w:iCs/>
        </w:rPr>
        <w:t>te</w:t>
      </w:r>
      <w:r w:rsidR="005F64B6">
        <w:rPr>
          <w:i/>
          <w:iCs/>
        </w:rPr>
        <w:t xml:space="preserve">s les deux semaines. </w:t>
      </w:r>
      <w:r w:rsidR="00564DE9">
        <w:rPr>
          <w:i/>
          <w:iCs/>
        </w:rPr>
        <w:t xml:space="preserve">Celle-ci est versée directement dans </w:t>
      </w:r>
      <w:r w:rsidR="00166873">
        <w:rPr>
          <w:i/>
          <w:iCs/>
        </w:rPr>
        <w:t xml:space="preserve">votre compte bancaire. </w:t>
      </w:r>
    </w:p>
    <w:p w14:paraId="12291FD2" w14:textId="7676C5FB" w:rsidR="00166873" w:rsidRDefault="00166873" w:rsidP="00043289">
      <w:pPr>
        <w:jc w:val="both"/>
        <w:rPr>
          <w:i/>
          <w:iCs/>
        </w:rPr>
      </w:pPr>
      <w:r>
        <w:rPr>
          <w:i/>
          <w:iCs/>
        </w:rPr>
        <w:t>Advenant tout changement à votre dossier (adresse, numéro de téléphone, compte bancaire, etc.), vous êtes prié</w:t>
      </w:r>
      <w:r w:rsidR="004177EF" w:rsidRPr="00F15C43">
        <w:rPr>
          <w:i/>
          <w:iCs/>
        </w:rPr>
        <w:t>(e)</w:t>
      </w:r>
      <w:r>
        <w:rPr>
          <w:i/>
          <w:iCs/>
        </w:rPr>
        <w:t xml:space="preserve"> de nous en aviser dans les plus brefs délais. </w:t>
      </w:r>
    </w:p>
    <w:p w14:paraId="7F3D5706" w14:textId="77777777" w:rsidR="00EE2C7D" w:rsidRPr="00043289" w:rsidRDefault="00EE2C7D" w:rsidP="00043289">
      <w:pPr>
        <w:jc w:val="both"/>
        <w:rPr>
          <w:i/>
          <w:iCs/>
        </w:rPr>
      </w:pPr>
    </w:p>
    <w:p w14:paraId="005D67EF" w14:textId="6B4ADA82" w:rsidR="00215E0D" w:rsidRDefault="00215E0D" w:rsidP="00215E0D">
      <w:pPr>
        <w:pStyle w:val="Titre1"/>
      </w:pPr>
      <w:r>
        <w:t>Heures de travail</w:t>
      </w:r>
      <w:r w:rsidR="006D5BE4">
        <w:t>, pauses et repas</w:t>
      </w:r>
      <w:r>
        <w:t xml:space="preserve"> </w:t>
      </w:r>
    </w:p>
    <w:p w14:paraId="497FC6C2" w14:textId="6B68CD2C" w:rsidR="0076439F" w:rsidRDefault="0022734F" w:rsidP="0076439F">
      <w:pPr>
        <w:jc w:val="both"/>
      </w:pPr>
      <w:r>
        <w:t xml:space="preserve">Indiquez </w:t>
      </w:r>
      <w:r w:rsidR="0067310F">
        <w:t>les quarts de travail possibles selon les catégories d’emplois.</w:t>
      </w:r>
      <w:r w:rsidR="0076439F">
        <w:t xml:space="preserve"> Mentionnez votre politique concernant les heures de repas et temps de pauses.</w:t>
      </w:r>
    </w:p>
    <w:p w14:paraId="53536F09" w14:textId="77777777" w:rsidR="0067310F" w:rsidRDefault="0067310F" w:rsidP="0022734F"/>
    <w:p w14:paraId="6237E6B8" w14:textId="739C09C1" w:rsidR="0067310F" w:rsidRPr="00E77EB0" w:rsidRDefault="0067310F" w:rsidP="0022734F">
      <w:r w:rsidRPr="00E77EB0">
        <w:t>Exemple</w:t>
      </w:r>
      <w:r w:rsidRPr="00E77EB0">
        <w:rPr>
          <w:rFonts w:ascii="Cambria" w:hAnsi="Cambria" w:cs="Cambria"/>
        </w:rPr>
        <w:t> </w:t>
      </w:r>
      <w:r w:rsidRPr="00E77EB0">
        <w:t>:</w:t>
      </w:r>
    </w:p>
    <w:p w14:paraId="5E2568F8" w14:textId="27283E2E" w:rsidR="0067310F" w:rsidRPr="00561AE0" w:rsidRDefault="0067310F" w:rsidP="0067310F">
      <w:pPr>
        <w:jc w:val="both"/>
        <w:rPr>
          <w:i/>
          <w:iCs/>
        </w:rPr>
      </w:pPr>
      <w:r w:rsidRPr="00561AE0">
        <w:rPr>
          <w:i/>
          <w:iCs/>
        </w:rPr>
        <w:t xml:space="preserve">7-15h, </w:t>
      </w:r>
      <w:r w:rsidR="000B1EF7" w:rsidRPr="00561AE0">
        <w:rPr>
          <w:i/>
          <w:iCs/>
        </w:rPr>
        <w:t xml:space="preserve">9-17h, </w:t>
      </w:r>
      <w:r w:rsidRPr="00561AE0">
        <w:rPr>
          <w:i/>
          <w:iCs/>
        </w:rPr>
        <w:t>12-20h</w:t>
      </w:r>
      <w:r w:rsidR="000B1EF7" w:rsidRPr="00561AE0">
        <w:rPr>
          <w:i/>
          <w:iCs/>
        </w:rPr>
        <w:t xml:space="preserve"> </w:t>
      </w:r>
      <w:r w:rsidR="00561AE0" w:rsidRPr="00561AE0">
        <w:rPr>
          <w:i/>
          <w:iCs/>
        </w:rPr>
        <w:t>s</w:t>
      </w:r>
      <w:r w:rsidR="00561AE0">
        <w:rPr>
          <w:i/>
          <w:iCs/>
        </w:rPr>
        <w:t>ont les 3 quarts de travail possibles.</w:t>
      </w:r>
    </w:p>
    <w:p w14:paraId="2B61BD02" w14:textId="77777777" w:rsidR="0076439F" w:rsidRDefault="0076439F" w:rsidP="0076439F">
      <w:pPr>
        <w:jc w:val="both"/>
        <w:rPr>
          <w:i/>
          <w:iCs/>
        </w:rPr>
      </w:pPr>
      <w:r>
        <w:rPr>
          <w:i/>
          <w:iCs/>
        </w:rPr>
        <w:t xml:space="preserve">Chaque personne a droit à une pause de 15 minutes pour chaque 4 heures travaillées. </w:t>
      </w:r>
    </w:p>
    <w:p w14:paraId="5F9CD303" w14:textId="63BBC26B" w:rsidR="0076439F" w:rsidRPr="005374D4" w:rsidRDefault="0076439F" w:rsidP="0076439F">
      <w:pPr>
        <w:jc w:val="both"/>
        <w:rPr>
          <w:i/>
          <w:iCs/>
        </w:rPr>
      </w:pPr>
      <w:r>
        <w:rPr>
          <w:i/>
          <w:iCs/>
        </w:rPr>
        <w:t xml:space="preserve">60 minutes sont allouées pour les pauses repas (dîner ou souper). Elles doivent être prises entre 11h00 et 13h00 pour celle du dîner et entre 16h00 et 18h00 pour celle du souper. </w:t>
      </w:r>
    </w:p>
    <w:p w14:paraId="3E23C582" w14:textId="77777777" w:rsidR="000B1EF7" w:rsidRPr="0067310F" w:rsidRDefault="000B1EF7" w:rsidP="0067310F">
      <w:pPr>
        <w:jc w:val="both"/>
        <w:rPr>
          <w:i/>
          <w:iCs/>
        </w:rPr>
      </w:pPr>
    </w:p>
    <w:p w14:paraId="3AED5604" w14:textId="52130439" w:rsidR="00215E0D" w:rsidRDefault="00215E0D" w:rsidP="00215E0D">
      <w:pPr>
        <w:pStyle w:val="Titre1"/>
      </w:pPr>
      <w:r>
        <w:t xml:space="preserve">Heures d’affaires </w:t>
      </w:r>
    </w:p>
    <w:p w14:paraId="711AFE86" w14:textId="10B8F004" w:rsidR="000B1EF7" w:rsidRDefault="000B1EF7" w:rsidP="000B1EF7">
      <w:r>
        <w:t xml:space="preserve">Indiquez vos heures d’ouverture, d’affaires. </w:t>
      </w:r>
    </w:p>
    <w:p w14:paraId="0A6C755C" w14:textId="77777777" w:rsidR="000B1EF7" w:rsidRDefault="000B1EF7" w:rsidP="000B1EF7"/>
    <w:p w14:paraId="70D8BA0A" w14:textId="4653A634" w:rsidR="000B1EF7" w:rsidRDefault="000B1EF7" w:rsidP="000B1EF7">
      <w:pPr>
        <w:jc w:val="both"/>
      </w:pPr>
      <w:r>
        <w:lastRenderedPageBreak/>
        <w:t>Exemple</w:t>
      </w:r>
      <w:r>
        <w:rPr>
          <w:rFonts w:ascii="Cambria" w:hAnsi="Cambria" w:cs="Cambria"/>
        </w:rPr>
        <w:t> </w:t>
      </w:r>
      <w:r>
        <w:t>:</w:t>
      </w:r>
    </w:p>
    <w:p w14:paraId="53DA3183" w14:textId="12D73099" w:rsidR="000B1EF7" w:rsidRDefault="000B1EF7" w:rsidP="000B1EF7">
      <w:pPr>
        <w:rPr>
          <w:i/>
          <w:iCs/>
        </w:rPr>
      </w:pPr>
      <w:r>
        <w:rPr>
          <w:i/>
          <w:iCs/>
        </w:rPr>
        <w:t>Les heures d’ouverture de XYZ Garage sont les suivantes</w:t>
      </w:r>
      <w:r>
        <w:rPr>
          <w:rFonts w:ascii="Cambria" w:hAnsi="Cambria" w:cs="Cambria"/>
          <w:i/>
          <w:iCs/>
        </w:rPr>
        <w:t> </w:t>
      </w:r>
      <w:r>
        <w:rPr>
          <w:i/>
          <w:iCs/>
        </w:rPr>
        <w:t xml:space="preserve">: </w:t>
      </w:r>
    </w:p>
    <w:p w14:paraId="3A6DBC92" w14:textId="6D57AA3F" w:rsidR="000B1EF7" w:rsidRDefault="000B1EF7" w:rsidP="000B1EF7">
      <w:pPr>
        <w:rPr>
          <w:i/>
          <w:iCs/>
        </w:rPr>
      </w:pPr>
      <w:r>
        <w:rPr>
          <w:i/>
          <w:iCs/>
        </w:rPr>
        <w:t>Lundi au jeudi</w:t>
      </w:r>
      <w:r>
        <w:rPr>
          <w:rFonts w:ascii="Cambria" w:hAnsi="Cambria" w:cs="Cambria"/>
          <w:i/>
          <w:iCs/>
        </w:rPr>
        <w:t> </w:t>
      </w:r>
      <w:r>
        <w:rPr>
          <w:i/>
          <w:iCs/>
        </w:rPr>
        <w:t>: 9-19h</w:t>
      </w:r>
    </w:p>
    <w:p w14:paraId="2A5A6452" w14:textId="2FE8DF50" w:rsidR="000B1EF7" w:rsidRDefault="000B1EF7" w:rsidP="000B1EF7">
      <w:pPr>
        <w:rPr>
          <w:i/>
          <w:iCs/>
        </w:rPr>
      </w:pPr>
      <w:r>
        <w:rPr>
          <w:i/>
          <w:iCs/>
        </w:rPr>
        <w:t>Vendredi</w:t>
      </w:r>
      <w:r>
        <w:rPr>
          <w:rFonts w:ascii="Cambria" w:hAnsi="Cambria" w:cs="Cambria"/>
          <w:i/>
          <w:iCs/>
        </w:rPr>
        <w:t> </w:t>
      </w:r>
      <w:r>
        <w:rPr>
          <w:i/>
          <w:iCs/>
        </w:rPr>
        <w:t>: 9-</w:t>
      </w:r>
      <w:r w:rsidR="00AA226E">
        <w:rPr>
          <w:i/>
          <w:iCs/>
        </w:rPr>
        <w:t>13h</w:t>
      </w:r>
    </w:p>
    <w:p w14:paraId="09ECD8B6" w14:textId="351E736A" w:rsidR="00AA226E" w:rsidRDefault="00AA226E" w:rsidP="000B1EF7">
      <w:pPr>
        <w:rPr>
          <w:i/>
          <w:iCs/>
        </w:rPr>
      </w:pPr>
      <w:r>
        <w:rPr>
          <w:i/>
          <w:iCs/>
        </w:rPr>
        <w:t>Samedi et dimanche</w:t>
      </w:r>
      <w:r>
        <w:rPr>
          <w:rFonts w:ascii="Cambria" w:hAnsi="Cambria" w:cs="Cambria"/>
          <w:i/>
          <w:iCs/>
        </w:rPr>
        <w:t> </w:t>
      </w:r>
      <w:r>
        <w:rPr>
          <w:i/>
          <w:iCs/>
        </w:rPr>
        <w:t xml:space="preserve">: fermé. </w:t>
      </w:r>
    </w:p>
    <w:p w14:paraId="55E1BE5A" w14:textId="77777777" w:rsidR="00AA226E" w:rsidRPr="000B1EF7" w:rsidRDefault="00AA226E" w:rsidP="000B1EF7">
      <w:pPr>
        <w:rPr>
          <w:i/>
          <w:iCs/>
        </w:rPr>
      </w:pPr>
    </w:p>
    <w:p w14:paraId="14BE2EC0" w14:textId="57C301E9" w:rsidR="00215E0D" w:rsidRDefault="00215E0D" w:rsidP="00215E0D">
      <w:pPr>
        <w:pStyle w:val="Titre1"/>
      </w:pPr>
      <w:r>
        <w:t>Comptabilisation des heures travaillées</w:t>
      </w:r>
    </w:p>
    <w:p w14:paraId="3A281555" w14:textId="09D07AB0" w:rsidR="00AA226E" w:rsidRDefault="00AA226E" w:rsidP="00AA226E">
      <w:r>
        <w:t>Mentionnez de quelle façon les employé</w:t>
      </w:r>
      <w:r w:rsidR="001E4EA5">
        <w:t>(e)</w:t>
      </w:r>
      <w:r>
        <w:t>s devront com</w:t>
      </w:r>
      <w:r w:rsidR="00FB657C">
        <w:t xml:space="preserve">ptabiliser leurs heures. </w:t>
      </w:r>
    </w:p>
    <w:p w14:paraId="60293780" w14:textId="77777777" w:rsidR="00FB657C" w:rsidRDefault="00FB657C" w:rsidP="00AA226E"/>
    <w:p w14:paraId="2E374E87" w14:textId="527876EC" w:rsidR="00FB657C" w:rsidRDefault="00FB657C" w:rsidP="00AA226E">
      <w:r>
        <w:t>Exemple</w:t>
      </w:r>
      <w:r>
        <w:rPr>
          <w:rFonts w:ascii="Cambria" w:hAnsi="Cambria" w:cs="Cambria"/>
        </w:rPr>
        <w:t> </w:t>
      </w:r>
      <w:r>
        <w:t xml:space="preserve">: </w:t>
      </w:r>
    </w:p>
    <w:p w14:paraId="5ED98AAF" w14:textId="2A76E6C2" w:rsidR="00FB657C" w:rsidRDefault="00FB657C" w:rsidP="00FB657C">
      <w:pPr>
        <w:jc w:val="both"/>
        <w:rPr>
          <w:i/>
          <w:iCs/>
        </w:rPr>
      </w:pPr>
      <w:r>
        <w:rPr>
          <w:i/>
          <w:iCs/>
        </w:rPr>
        <w:t>Poinçonner sur un carton, à l’aide d’un logiciel, sur une fiche à la main, etc.</w:t>
      </w:r>
    </w:p>
    <w:p w14:paraId="151D2FB1" w14:textId="77777777" w:rsidR="00561AE0" w:rsidRPr="00FB657C" w:rsidRDefault="00561AE0" w:rsidP="00FB657C">
      <w:pPr>
        <w:jc w:val="both"/>
        <w:rPr>
          <w:i/>
          <w:iCs/>
        </w:rPr>
      </w:pPr>
    </w:p>
    <w:p w14:paraId="3552B6B7" w14:textId="0494B19D" w:rsidR="00215E0D" w:rsidRDefault="00215E0D" w:rsidP="00215E0D">
      <w:pPr>
        <w:pStyle w:val="Titre1"/>
      </w:pPr>
      <w:r>
        <w:t>Heures supplémentaires</w:t>
      </w:r>
    </w:p>
    <w:p w14:paraId="67541756" w14:textId="46A65801" w:rsidR="00FB657C" w:rsidRDefault="00FB657C" w:rsidP="00FB657C">
      <w:r>
        <w:t xml:space="preserve">Indiquez votre politique quant aux heures supplémentaires. </w:t>
      </w:r>
    </w:p>
    <w:p w14:paraId="7128FEF4" w14:textId="77777777" w:rsidR="007D3F36" w:rsidRDefault="007D3F36" w:rsidP="00FB657C"/>
    <w:p w14:paraId="741EE6D7" w14:textId="7174A571" w:rsidR="007D3F36" w:rsidRDefault="007D3F36" w:rsidP="00FB657C">
      <w:r>
        <w:t>Exemple</w:t>
      </w:r>
      <w:r>
        <w:rPr>
          <w:rFonts w:ascii="Cambria" w:hAnsi="Cambria" w:cs="Cambria"/>
        </w:rPr>
        <w:t> </w:t>
      </w:r>
      <w:r>
        <w:t xml:space="preserve">: </w:t>
      </w:r>
    </w:p>
    <w:p w14:paraId="30B4F35E" w14:textId="5D05F59B" w:rsidR="007D3F36" w:rsidRDefault="007D3F36" w:rsidP="007D3F36">
      <w:pPr>
        <w:jc w:val="both"/>
        <w:rPr>
          <w:i/>
          <w:iCs/>
        </w:rPr>
      </w:pPr>
      <w:r>
        <w:rPr>
          <w:i/>
          <w:iCs/>
        </w:rPr>
        <w:t xml:space="preserve">Les heures supplémentaires, s’il y a lieu, doivent être approuvées préalablement par le superviseur immédiat. </w:t>
      </w:r>
      <w:r w:rsidR="00014305">
        <w:rPr>
          <w:i/>
          <w:iCs/>
        </w:rPr>
        <w:t>Lorsque les heures dépassent 40 heures par semaine, elles seront rémunérées à taux et demi.</w:t>
      </w:r>
    </w:p>
    <w:p w14:paraId="3F8D31FA" w14:textId="77777777" w:rsidR="00561AE0" w:rsidRDefault="00561AE0" w:rsidP="00215E0D">
      <w:pPr>
        <w:pStyle w:val="Titre1"/>
      </w:pPr>
    </w:p>
    <w:p w14:paraId="2E67A0D4" w14:textId="4052372F" w:rsidR="00215E0D" w:rsidRDefault="00215E0D" w:rsidP="00215E0D">
      <w:pPr>
        <w:pStyle w:val="Titre1"/>
      </w:pPr>
      <w:r>
        <w:t>Vacances et congés</w:t>
      </w:r>
      <w:r w:rsidR="00A21A65">
        <w:t xml:space="preserve"> </w:t>
      </w:r>
      <w:r w:rsidR="00A21A65" w:rsidRPr="00F15C43">
        <w:t>fériés</w:t>
      </w:r>
      <w:r>
        <w:t xml:space="preserve"> </w:t>
      </w:r>
    </w:p>
    <w:p w14:paraId="3E630970" w14:textId="5B877A7C" w:rsidR="00F15C43" w:rsidRDefault="0000289A" w:rsidP="00A67D9D">
      <w:pPr>
        <w:jc w:val="both"/>
      </w:pPr>
      <w:r>
        <w:t xml:space="preserve">Incluez les critères de l’entreprise quant aux vacances et aux congés </w:t>
      </w:r>
      <w:r w:rsidR="00214B91">
        <w:t>fériés.</w:t>
      </w:r>
      <w:r>
        <w:t xml:space="preserve"> </w:t>
      </w:r>
      <w:r w:rsidR="00F15C43">
        <w:t>Même si le processus de prise de vacances est très simple dans votre entreprise, indiquez-le ici. De cette façon, il n’y aura pas d’ambiguïté et tous les employé</w:t>
      </w:r>
      <w:r w:rsidR="001E4EA5">
        <w:t>(e)</w:t>
      </w:r>
      <w:r w:rsidR="00F15C43">
        <w:t xml:space="preserve">s auront la même information. </w:t>
      </w:r>
    </w:p>
    <w:p w14:paraId="3D8142B5" w14:textId="3E1B74F7" w:rsidR="00014305" w:rsidRDefault="00B50DF2" w:rsidP="00A67D9D">
      <w:pPr>
        <w:jc w:val="both"/>
      </w:pPr>
      <w:r>
        <w:t xml:space="preserve">Notez que les </w:t>
      </w:r>
      <w:r w:rsidR="001932D2">
        <w:t xml:space="preserve">8 </w:t>
      </w:r>
      <w:r>
        <w:t xml:space="preserve">congés suivants sont obligatoires selon la </w:t>
      </w:r>
      <w:r>
        <w:rPr>
          <w:i/>
          <w:iCs/>
        </w:rPr>
        <w:t>Loi sur les normes du travail</w:t>
      </w:r>
      <w:r>
        <w:rPr>
          <w:rFonts w:ascii="Cambria" w:hAnsi="Cambria" w:cs="Cambria"/>
        </w:rPr>
        <w:t> </w:t>
      </w:r>
      <w:r>
        <w:t xml:space="preserve">: </w:t>
      </w:r>
    </w:p>
    <w:p w14:paraId="4F404CF7" w14:textId="445361D2" w:rsidR="00B50DF2" w:rsidRPr="00B50DF2" w:rsidRDefault="00B50DF2" w:rsidP="00B50DF2">
      <w:pPr>
        <w:pStyle w:val="Paragraphedeliste"/>
        <w:numPr>
          <w:ilvl w:val="0"/>
          <w:numId w:val="2"/>
        </w:numPr>
        <w:jc w:val="both"/>
      </w:pPr>
      <w:r w:rsidRPr="00B50DF2">
        <w:lastRenderedPageBreak/>
        <w:t>1</w:t>
      </w:r>
      <w:r w:rsidRPr="00B50DF2">
        <w:rPr>
          <w:vertAlign w:val="superscript"/>
        </w:rPr>
        <w:t>er</w:t>
      </w:r>
      <w:r w:rsidRPr="00B50DF2">
        <w:t xml:space="preserve"> janvier (nouvel </w:t>
      </w:r>
      <w:r>
        <w:t>A</w:t>
      </w:r>
      <w:r w:rsidRPr="00B50DF2">
        <w:t>n)</w:t>
      </w:r>
    </w:p>
    <w:p w14:paraId="70D570BA" w14:textId="5F4DCCB0" w:rsidR="00B50DF2" w:rsidRPr="00B50DF2" w:rsidRDefault="00005C92" w:rsidP="00B50DF2">
      <w:pPr>
        <w:pStyle w:val="Paragraphedeliste"/>
        <w:numPr>
          <w:ilvl w:val="0"/>
          <w:numId w:val="2"/>
        </w:numPr>
        <w:jc w:val="both"/>
      </w:pPr>
      <w:r>
        <w:t>Vendredi saint ou le l</w:t>
      </w:r>
      <w:r w:rsidR="00B50DF2" w:rsidRPr="00B50DF2">
        <w:t>undi de Pâques</w:t>
      </w:r>
      <w:r>
        <w:t xml:space="preserve"> (choix de l’employeur)</w:t>
      </w:r>
    </w:p>
    <w:p w14:paraId="475276F9" w14:textId="340E5E20" w:rsidR="00B50DF2" w:rsidRPr="00B50DF2" w:rsidRDefault="001932D2" w:rsidP="00B50DF2">
      <w:pPr>
        <w:pStyle w:val="Paragraphedeliste"/>
        <w:numPr>
          <w:ilvl w:val="0"/>
          <w:numId w:val="2"/>
        </w:numPr>
        <w:jc w:val="both"/>
      </w:pPr>
      <w:r>
        <w:t xml:space="preserve">Lundi avant le 25 mai pour la </w:t>
      </w:r>
      <w:r w:rsidR="00B50DF2" w:rsidRPr="00B50DF2">
        <w:t xml:space="preserve">Journée nationale des </w:t>
      </w:r>
      <w:r>
        <w:t>p</w:t>
      </w:r>
      <w:r w:rsidR="00B50DF2" w:rsidRPr="00B50DF2">
        <w:t>atriotes</w:t>
      </w:r>
    </w:p>
    <w:p w14:paraId="41AAFB69" w14:textId="77777777" w:rsidR="00B50DF2" w:rsidRPr="00B50DF2" w:rsidRDefault="00B50DF2" w:rsidP="00B50DF2">
      <w:pPr>
        <w:pStyle w:val="Paragraphedeliste"/>
        <w:numPr>
          <w:ilvl w:val="0"/>
          <w:numId w:val="2"/>
        </w:numPr>
        <w:jc w:val="both"/>
      </w:pPr>
      <w:r w:rsidRPr="00B50DF2">
        <w:t>24 juin (fête du Québec)</w:t>
      </w:r>
    </w:p>
    <w:p w14:paraId="577BB386" w14:textId="77777777" w:rsidR="00B50DF2" w:rsidRPr="00B50DF2" w:rsidRDefault="00B50DF2" w:rsidP="00B50DF2">
      <w:pPr>
        <w:pStyle w:val="Paragraphedeliste"/>
        <w:numPr>
          <w:ilvl w:val="0"/>
          <w:numId w:val="2"/>
        </w:numPr>
        <w:jc w:val="both"/>
      </w:pPr>
      <w:r w:rsidRPr="00B50DF2">
        <w:t>1</w:t>
      </w:r>
      <w:r w:rsidRPr="00B50DF2">
        <w:rPr>
          <w:vertAlign w:val="superscript"/>
        </w:rPr>
        <w:t>er</w:t>
      </w:r>
      <w:r w:rsidRPr="00B50DF2">
        <w:t xml:space="preserve"> juillet (fête du Canada)</w:t>
      </w:r>
    </w:p>
    <w:p w14:paraId="3FA3075A" w14:textId="1C0DFA80" w:rsidR="00B50DF2" w:rsidRPr="00B50DF2" w:rsidRDefault="00B50DF2" w:rsidP="00B50DF2">
      <w:pPr>
        <w:pStyle w:val="Paragraphedeliste"/>
        <w:numPr>
          <w:ilvl w:val="0"/>
          <w:numId w:val="2"/>
        </w:numPr>
        <w:jc w:val="both"/>
      </w:pPr>
      <w:r w:rsidRPr="00B50DF2">
        <w:t>1</w:t>
      </w:r>
      <w:r w:rsidRPr="00B50DF2">
        <w:rPr>
          <w:vertAlign w:val="superscript"/>
        </w:rPr>
        <w:t>er</w:t>
      </w:r>
      <w:r w:rsidRPr="00B50DF2">
        <w:t xml:space="preserve"> lundi de septembre (fête du </w:t>
      </w:r>
      <w:r w:rsidR="00A12858" w:rsidRPr="00B50DF2">
        <w:t>Travail</w:t>
      </w:r>
      <w:r w:rsidRPr="00B50DF2">
        <w:t>)</w:t>
      </w:r>
    </w:p>
    <w:p w14:paraId="6C5DE235" w14:textId="7DB48A7C" w:rsidR="00B50DF2" w:rsidRPr="00B50DF2" w:rsidRDefault="00B50DF2" w:rsidP="00B50DF2">
      <w:pPr>
        <w:pStyle w:val="Paragraphedeliste"/>
        <w:numPr>
          <w:ilvl w:val="0"/>
          <w:numId w:val="2"/>
        </w:numPr>
        <w:jc w:val="both"/>
      </w:pPr>
      <w:r w:rsidRPr="00B50DF2">
        <w:t>2</w:t>
      </w:r>
      <w:r w:rsidRPr="00B50DF2">
        <w:rPr>
          <w:vertAlign w:val="superscript"/>
        </w:rPr>
        <w:t>e</w:t>
      </w:r>
      <w:r w:rsidRPr="00B50DF2">
        <w:t xml:space="preserve"> lundi d’octobre (</w:t>
      </w:r>
      <w:r w:rsidR="00A12858">
        <w:t>A</w:t>
      </w:r>
      <w:r w:rsidRPr="00B50DF2">
        <w:t xml:space="preserve">ction </w:t>
      </w:r>
      <w:r w:rsidRPr="00F15C43">
        <w:t xml:space="preserve">de </w:t>
      </w:r>
      <w:r w:rsidR="003D75CC" w:rsidRPr="00F15C43">
        <w:t>g</w:t>
      </w:r>
      <w:r w:rsidRPr="00F15C43">
        <w:t>râce</w:t>
      </w:r>
      <w:r w:rsidR="003D75CC" w:rsidRPr="00F15C43">
        <w:t>s</w:t>
      </w:r>
      <w:r w:rsidRPr="00B50DF2">
        <w:t>)</w:t>
      </w:r>
    </w:p>
    <w:p w14:paraId="68BBF546" w14:textId="77777777" w:rsidR="00B50DF2" w:rsidRDefault="00B50DF2" w:rsidP="00B50DF2">
      <w:pPr>
        <w:pStyle w:val="Paragraphedeliste"/>
        <w:numPr>
          <w:ilvl w:val="0"/>
          <w:numId w:val="2"/>
        </w:numPr>
        <w:jc w:val="both"/>
      </w:pPr>
      <w:r w:rsidRPr="00B50DF2">
        <w:t>25 décembre (Noël)</w:t>
      </w:r>
    </w:p>
    <w:p w14:paraId="7C73BC79" w14:textId="2154252A" w:rsidR="0000289A" w:rsidRDefault="00080037" w:rsidP="00521076">
      <w:pPr>
        <w:jc w:val="both"/>
      </w:pPr>
      <w:r>
        <w:t xml:space="preserve">Vous pouvez ajouter des congés </w:t>
      </w:r>
      <w:r w:rsidR="002F2365">
        <w:t>fériés non obligatoires</w:t>
      </w:r>
      <w:r w:rsidR="00521076">
        <w:t>, ceux-ci peuvent s’ajouter dans les avantages sociaux.</w:t>
      </w:r>
    </w:p>
    <w:p w14:paraId="2A27D9D2" w14:textId="77777777" w:rsidR="00521076" w:rsidRDefault="00521076" w:rsidP="00521076">
      <w:pPr>
        <w:jc w:val="both"/>
      </w:pPr>
    </w:p>
    <w:p w14:paraId="7F6F7FC7" w14:textId="6292493C" w:rsidR="0000289A" w:rsidRDefault="0000289A" w:rsidP="00014305">
      <w:r>
        <w:t>Exemple</w:t>
      </w:r>
      <w:r>
        <w:rPr>
          <w:rFonts w:ascii="Cambria" w:hAnsi="Cambria" w:cs="Cambria"/>
        </w:rPr>
        <w:t> </w:t>
      </w:r>
      <w:r>
        <w:t xml:space="preserve">: </w:t>
      </w:r>
    </w:p>
    <w:p w14:paraId="2DB7C36F" w14:textId="28750FD3" w:rsidR="00446F6D" w:rsidRDefault="00446F6D" w:rsidP="00521076">
      <w:pPr>
        <w:jc w:val="both"/>
        <w:rPr>
          <w:i/>
          <w:iCs/>
        </w:rPr>
      </w:pPr>
      <w:r>
        <w:rPr>
          <w:i/>
          <w:iCs/>
        </w:rPr>
        <w:t>Les vacances de chaque employé</w:t>
      </w:r>
      <w:r w:rsidR="001E4EA5">
        <w:rPr>
          <w:i/>
          <w:iCs/>
        </w:rPr>
        <w:t>(e)</w:t>
      </w:r>
      <w:r>
        <w:rPr>
          <w:i/>
          <w:iCs/>
        </w:rPr>
        <w:t xml:space="preserve"> sont cumulées durant l’année. Pour</w:t>
      </w:r>
      <w:r w:rsidR="00521076">
        <w:rPr>
          <w:i/>
          <w:iCs/>
        </w:rPr>
        <w:t xml:space="preserve"> </w:t>
      </w:r>
      <w:r>
        <w:rPr>
          <w:i/>
          <w:iCs/>
        </w:rPr>
        <w:t>déterminer</w:t>
      </w:r>
      <w:r w:rsidR="00521076">
        <w:rPr>
          <w:i/>
          <w:iCs/>
        </w:rPr>
        <w:t xml:space="preserve"> l</w:t>
      </w:r>
      <w:r w:rsidR="00556C22">
        <w:rPr>
          <w:i/>
          <w:iCs/>
        </w:rPr>
        <w:t>e moment où les prendre</w:t>
      </w:r>
      <w:r>
        <w:rPr>
          <w:i/>
          <w:iCs/>
        </w:rPr>
        <w:t xml:space="preserve">, assurez-vous de valider la possibilité avec votre superviseur. </w:t>
      </w:r>
      <w:r w:rsidR="00B60ED5">
        <w:rPr>
          <w:i/>
          <w:iCs/>
        </w:rPr>
        <w:t>L’année de référence est du 1</w:t>
      </w:r>
      <w:r w:rsidR="00B60ED5" w:rsidRPr="00B60ED5">
        <w:rPr>
          <w:i/>
          <w:iCs/>
          <w:vertAlign w:val="superscript"/>
        </w:rPr>
        <w:t>er</w:t>
      </w:r>
      <w:r w:rsidR="00B60ED5">
        <w:rPr>
          <w:i/>
          <w:iCs/>
        </w:rPr>
        <w:t xml:space="preserve"> janvier au 31 décembre. Les vacances ne sont pas reportables à </w:t>
      </w:r>
      <w:r w:rsidR="00BA5E32">
        <w:rPr>
          <w:i/>
          <w:iCs/>
        </w:rPr>
        <w:t>l’année suivante et sont non monnayables.</w:t>
      </w:r>
    </w:p>
    <w:p w14:paraId="61E158F3" w14:textId="6982D5EC" w:rsidR="00F15C43" w:rsidRDefault="00F15C43" w:rsidP="00521076">
      <w:pPr>
        <w:jc w:val="both"/>
        <w:rPr>
          <w:i/>
          <w:iCs/>
        </w:rPr>
      </w:pPr>
      <w:r>
        <w:rPr>
          <w:i/>
          <w:iCs/>
        </w:rPr>
        <w:t xml:space="preserve">Voici la liste des congés fériés payés (vous pouvez les ajouter ici). </w:t>
      </w:r>
    </w:p>
    <w:p w14:paraId="4C018613" w14:textId="77777777" w:rsidR="00214B91" w:rsidRPr="00AB1A9C" w:rsidRDefault="00214B91" w:rsidP="00AB1A9C">
      <w:pPr>
        <w:jc w:val="both"/>
        <w:rPr>
          <w:i/>
          <w:iCs/>
        </w:rPr>
      </w:pPr>
    </w:p>
    <w:p w14:paraId="684E4082" w14:textId="62284414" w:rsidR="00215E0D" w:rsidRDefault="00215E0D" w:rsidP="00215E0D">
      <w:pPr>
        <w:pStyle w:val="Titre1"/>
      </w:pPr>
      <w:r>
        <w:t xml:space="preserve">Congés </w:t>
      </w:r>
      <w:r w:rsidR="00FB5167">
        <w:t>personnels</w:t>
      </w:r>
    </w:p>
    <w:p w14:paraId="09B22DA3" w14:textId="3AF5EE4D" w:rsidR="004D0067" w:rsidRDefault="00A21A65" w:rsidP="00144FA8">
      <w:pPr>
        <w:jc w:val="both"/>
      </w:pPr>
      <w:r w:rsidRPr="00F15C43">
        <w:t>En vertu de la Loi sur les normes du travail</w:t>
      </w:r>
      <w:r>
        <w:t xml:space="preserve">, </w:t>
      </w:r>
      <w:r w:rsidR="00AD5D62">
        <w:t>le(la) travailleur(se) peut s’absenter de son travail 10 jours par année</w:t>
      </w:r>
      <w:r w:rsidR="004D0067">
        <w:t xml:space="preserve"> pour remplir des obligations liées à</w:t>
      </w:r>
      <w:r w:rsidR="004D0067">
        <w:rPr>
          <w:rFonts w:ascii="Cambria" w:hAnsi="Cambria" w:cs="Cambria"/>
        </w:rPr>
        <w:t> </w:t>
      </w:r>
      <w:r w:rsidR="00144FA8">
        <w:t>l</w:t>
      </w:r>
      <w:r w:rsidR="004D0067">
        <w:t xml:space="preserve">a garde, la santé ou l’éducation de son enfant ou de l’enfant de </w:t>
      </w:r>
      <w:r w:rsidR="00144FA8">
        <w:t>son(sa) conjoint(e)</w:t>
      </w:r>
      <w:r w:rsidR="00BE4AA9">
        <w:t xml:space="preserve">, ou en raison de l’état de santé d’un membre de la famille ou d’une personne pour laquelle la personne salariée agit comme proche-aidant. </w:t>
      </w:r>
    </w:p>
    <w:p w14:paraId="62E81E72" w14:textId="0F2B549E" w:rsidR="007B53E1" w:rsidRDefault="007B53E1" w:rsidP="00144FA8">
      <w:pPr>
        <w:jc w:val="both"/>
      </w:pPr>
      <w:r>
        <w:t>Si l</w:t>
      </w:r>
      <w:r w:rsidR="001620A3">
        <w:t>e(la</w:t>
      </w:r>
      <w:r w:rsidR="0074182E">
        <w:t xml:space="preserve">) </w:t>
      </w:r>
      <w:r w:rsidR="00403F80">
        <w:t xml:space="preserve">travailleur(se) est au service depuis au moins 3 mois, les 2 premières journées pour lesquelles </w:t>
      </w:r>
      <w:r w:rsidR="009C1AB2">
        <w:t xml:space="preserve">il(elle) s’absente seront payés. Voici les motifs </w:t>
      </w:r>
      <w:r w:rsidR="00531B55">
        <w:t>s’y appliquant</w:t>
      </w:r>
      <w:r w:rsidR="00531B55">
        <w:rPr>
          <w:rFonts w:ascii="Cambria" w:hAnsi="Cambria" w:cs="Cambria"/>
        </w:rPr>
        <w:t> </w:t>
      </w:r>
      <w:r w:rsidR="00531B55">
        <w:t xml:space="preserve">: </w:t>
      </w:r>
    </w:p>
    <w:p w14:paraId="6FC53602" w14:textId="2F128623" w:rsidR="00531B55" w:rsidRDefault="00531B55" w:rsidP="00531B55">
      <w:pPr>
        <w:pStyle w:val="Paragraphedeliste"/>
        <w:numPr>
          <w:ilvl w:val="0"/>
          <w:numId w:val="2"/>
        </w:numPr>
        <w:jc w:val="both"/>
      </w:pPr>
      <w:r>
        <w:t>Maladie ou accident non lié au travail</w:t>
      </w:r>
    </w:p>
    <w:p w14:paraId="3A73A1A4" w14:textId="248D987A" w:rsidR="00531B55" w:rsidRDefault="00531B55" w:rsidP="00531B55">
      <w:pPr>
        <w:pStyle w:val="Paragraphedeliste"/>
        <w:numPr>
          <w:ilvl w:val="0"/>
          <w:numId w:val="2"/>
        </w:numPr>
        <w:jc w:val="both"/>
      </w:pPr>
      <w:r>
        <w:t>Obligations familiales liées à la garde</w:t>
      </w:r>
      <w:r w:rsidR="0019399E">
        <w:t>, santé, éducation de son enfant ou l’enfant de son(sa) conjoint(e)</w:t>
      </w:r>
    </w:p>
    <w:p w14:paraId="1BF177B9" w14:textId="650B00D0" w:rsidR="0019399E" w:rsidRDefault="0019399E" w:rsidP="0019399E">
      <w:pPr>
        <w:pStyle w:val="Paragraphedeliste"/>
        <w:numPr>
          <w:ilvl w:val="0"/>
          <w:numId w:val="2"/>
        </w:numPr>
        <w:jc w:val="both"/>
      </w:pPr>
      <w:r>
        <w:t>Obligations familiales à titre</w:t>
      </w:r>
      <w:r w:rsidR="00BC0D64">
        <w:t xml:space="preserve"> de proche aidant </w:t>
      </w:r>
    </w:p>
    <w:p w14:paraId="78838630" w14:textId="21ED3C41" w:rsidR="00BC0D64" w:rsidRDefault="00BC0D64" w:rsidP="0019399E">
      <w:pPr>
        <w:pStyle w:val="Paragraphedeliste"/>
        <w:numPr>
          <w:ilvl w:val="0"/>
          <w:numId w:val="2"/>
        </w:numPr>
        <w:jc w:val="both"/>
      </w:pPr>
      <w:r>
        <w:t>Don d’organes ou de tissus</w:t>
      </w:r>
    </w:p>
    <w:p w14:paraId="556A978F" w14:textId="2F7ACD99" w:rsidR="00BC0D64" w:rsidRDefault="00BC0D64" w:rsidP="0019399E">
      <w:pPr>
        <w:pStyle w:val="Paragraphedeliste"/>
        <w:numPr>
          <w:ilvl w:val="0"/>
          <w:numId w:val="2"/>
        </w:numPr>
        <w:jc w:val="both"/>
      </w:pPr>
      <w:r>
        <w:t xml:space="preserve">Violence conjugale ou à caractère sexuel ou </w:t>
      </w:r>
      <w:r w:rsidR="007B2E18">
        <w:t xml:space="preserve">un acte criminel. </w:t>
      </w:r>
    </w:p>
    <w:p w14:paraId="190B9AEA" w14:textId="19B0D619" w:rsidR="00214B91" w:rsidRDefault="007B2E18" w:rsidP="00F47F41">
      <w:pPr>
        <w:jc w:val="both"/>
      </w:pPr>
      <w:r>
        <w:t xml:space="preserve">*Ces dispositions sont obligatoires selon la </w:t>
      </w:r>
      <w:r>
        <w:rPr>
          <w:i/>
          <w:iCs/>
        </w:rPr>
        <w:t>Loi sur les normes du travail</w:t>
      </w:r>
      <w:r>
        <w:t xml:space="preserve">. </w:t>
      </w:r>
    </w:p>
    <w:p w14:paraId="0AAECAF4" w14:textId="270E9246" w:rsidR="00F47F41" w:rsidRDefault="00A21A65" w:rsidP="00F47F41">
      <w:pPr>
        <w:jc w:val="both"/>
      </w:pPr>
      <w:r w:rsidRPr="00F15C43">
        <w:lastRenderedPageBreak/>
        <w:t>Ainsi donc, il vous revient de déterminer le nombre de congés personnels que vous souhaitez octroyer : y allez-vous avec la Loi sur les normes du travail, ou si vous souhaitez être plus généreux pour vous démarquer de vos concurrents ?</w:t>
      </w:r>
      <w:r>
        <w:t xml:space="preserve"> </w:t>
      </w:r>
    </w:p>
    <w:p w14:paraId="00AA7DC7" w14:textId="77777777" w:rsidR="00F15C43" w:rsidRDefault="00F15C43" w:rsidP="00F47F41">
      <w:pPr>
        <w:jc w:val="both"/>
      </w:pPr>
    </w:p>
    <w:p w14:paraId="330388DC" w14:textId="6FE77DB1" w:rsidR="00214B91" w:rsidRDefault="00214B91" w:rsidP="00214B91">
      <w:r>
        <w:t>Exemple</w:t>
      </w:r>
      <w:r>
        <w:rPr>
          <w:rFonts w:ascii="Cambria" w:hAnsi="Cambria" w:cs="Cambria"/>
        </w:rPr>
        <w:t> </w:t>
      </w:r>
      <w:r>
        <w:t>:</w:t>
      </w:r>
    </w:p>
    <w:p w14:paraId="5D307C32" w14:textId="6651A686" w:rsidR="00214B91" w:rsidRDefault="00214B91" w:rsidP="00214B91">
      <w:pPr>
        <w:jc w:val="both"/>
        <w:rPr>
          <w:i/>
          <w:iCs/>
        </w:rPr>
      </w:pPr>
      <w:r>
        <w:rPr>
          <w:i/>
          <w:iCs/>
        </w:rPr>
        <w:t>L’employé</w:t>
      </w:r>
      <w:r w:rsidR="00002A0D">
        <w:rPr>
          <w:i/>
          <w:iCs/>
        </w:rPr>
        <w:t>(e)</w:t>
      </w:r>
      <w:r>
        <w:rPr>
          <w:i/>
          <w:iCs/>
        </w:rPr>
        <w:t xml:space="preserve"> a droit à 5 jours de congés </w:t>
      </w:r>
      <w:r w:rsidR="007B2E18">
        <w:rPr>
          <w:i/>
          <w:iCs/>
        </w:rPr>
        <w:t>personnels</w:t>
      </w:r>
      <w:r>
        <w:rPr>
          <w:i/>
          <w:iCs/>
        </w:rPr>
        <w:t xml:space="preserve"> par a</w:t>
      </w:r>
      <w:r w:rsidR="00C853A7">
        <w:rPr>
          <w:i/>
          <w:iCs/>
        </w:rPr>
        <w:t>nnée payé</w:t>
      </w:r>
      <w:r w:rsidR="007B2E18">
        <w:rPr>
          <w:i/>
          <w:iCs/>
        </w:rPr>
        <w:t>s</w:t>
      </w:r>
      <w:r w:rsidR="00C853A7">
        <w:rPr>
          <w:i/>
          <w:iCs/>
        </w:rPr>
        <w:t>, non cumulable</w:t>
      </w:r>
      <w:r w:rsidR="007B2E18">
        <w:rPr>
          <w:i/>
          <w:iCs/>
        </w:rPr>
        <w:t>s</w:t>
      </w:r>
      <w:r w:rsidR="00C853A7">
        <w:rPr>
          <w:i/>
          <w:iCs/>
        </w:rPr>
        <w:t xml:space="preserve"> et non monnayable</w:t>
      </w:r>
      <w:r w:rsidR="007B2E18">
        <w:rPr>
          <w:i/>
          <w:iCs/>
        </w:rPr>
        <w:t>s</w:t>
      </w:r>
      <w:r w:rsidR="00C853A7">
        <w:rPr>
          <w:i/>
          <w:iCs/>
        </w:rPr>
        <w:t xml:space="preserve"> pour des raisons</w:t>
      </w:r>
      <w:r w:rsidR="00404352">
        <w:rPr>
          <w:i/>
          <w:iCs/>
        </w:rPr>
        <w:t xml:space="preserve"> personnelles</w:t>
      </w:r>
      <w:r w:rsidR="00002A0D">
        <w:rPr>
          <w:i/>
          <w:iCs/>
        </w:rPr>
        <w:t xml:space="preserve">. </w:t>
      </w:r>
      <w:r w:rsidR="00F47F41">
        <w:rPr>
          <w:i/>
          <w:iCs/>
        </w:rPr>
        <w:t xml:space="preserve">Lorsque nécessaire, </w:t>
      </w:r>
      <w:r w:rsidR="000B005C">
        <w:rPr>
          <w:i/>
          <w:iCs/>
        </w:rPr>
        <w:t xml:space="preserve">le superviseur doit en être aviser dans les plus brefs délais. </w:t>
      </w:r>
    </w:p>
    <w:p w14:paraId="0852FC84" w14:textId="77777777" w:rsidR="00C853A7" w:rsidRDefault="00C853A7" w:rsidP="00214B91">
      <w:pPr>
        <w:jc w:val="both"/>
        <w:rPr>
          <w:i/>
          <w:iCs/>
        </w:rPr>
      </w:pPr>
    </w:p>
    <w:p w14:paraId="5AFB3A54" w14:textId="69E1EF12" w:rsidR="00DF300E" w:rsidRDefault="00DF300E" w:rsidP="00DF300E">
      <w:pPr>
        <w:pStyle w:val="Titre1"/>
      </w:pPr>
      <w:r>
        <w:t>Période d’essai</w:t>
      </w:r>
    </w:p>
    <w:p w14:paraId="4A37D535" w14:textId="206A5C38" w:rsidR="00DF300E" w:rsidRDefault="00F31EA5" w:rsidP="00214B91">
      <w:pPr>
        <w:jc w:val="both"/>
      </w:pPr>
      <w:r>
        <w:t xml:space="preserve">Définissez si la nouvelle recrue </w:t>
      </w:r>
      <w:r w:rsidR="00960A01">
        <w:t xml:space="preserve">est soumise à une période d’essai. Si oui, établissez les informations supplémentaires à son sujet. </w:t>
      </w:r>
    </w:p>
    <w:p w14:paraId="33F25B54" w14:textId="77777777" w:rsidR="00960A01" w:rsidRDefault="00960A01" w:rsidP="00214B91">
      <w:pPr>
        <w:jc w:val="both"/>
        <w:rPr>
          <w:i/>
          <w:iCs/>
        </w:rPr>
      </w:pPr>
    </w:p>
    <w:p w14:paraId="53E109B5" w14:textId="64F45193" w:rsidR="00960A01" w:rsidRDefault="00960A01" w:rsidP="00214B91">
      <w:pPr>
        <w:jc w:val="both"/>
      </w:pPr>
      <w:r>
        <w:t>Exemple</w:t>
      </w:r>
      <w:r>
        <w:rPr>
          <w:rFonts w:ascii="Cambria" w:hAnsi="Cambria" w:cs="Cambria"/>
        </w:rPr>
        <w:t> </w:t>
      </w:r>
      <w:r>
        <w:t>:</w:t>
      </w:r>
    </w:p>
    <w:p w14:paraId="3B20E026" w14:textId="27A7E375" w:rsidR="00960A01" w:rsidRPr="00960A01" w:rsidRDefault="00960A01" w:rsidP="00214B91">
      <w:pPr>
        <w:jc w:val="both"/>
        <w:rPr>
          <w:i/>
          <w:iCs/>
        </w:rPr>
      </w:pPr>
      <w:r>
        <w:rPr>
          <w:i/>
          <w:iCs/>
        </w:rPr>
        <w:t xml:space="preserve">Chaque nouvelle recrue est soumise à une période d’essai d’une durée de 3 mois, pendant laquelle </w:t>
      </w:r>
      <w:r w:rsidR="00E87819">
        <w:rPr>
          <w:i/>
          <w:iCs/>
        </w:rPr>
        <w:t xml:space="preserve">elle sera évaluée pour sa capacité à s’adapter au poste et à contribuer de manière efficace à l’équipe. </w:t>
      </w:r>
      <w:r w:rsidR="00774C30">
        <w:rPr>
          <w:i/>
          <w:iCs/>
        </w:rPr>
        <w:t xml:space="preserve">Durant la période d’essai, </w:t>
      </w:r>
      <w:r w:rsidR="0077672A">
        <w:rPr>
          <w:i/>
          <w:iCs/>
        </w:rPr>
        <w:t xml:space="preserve">l’employé(e) </w:t>
      </w:r>
      <w:r w:rsidR="00C00DBD">
        <w:rPr>
          <w:i/>
          <w:iCs/>
        </w:rPr>
        <w:t xml:space="preserve">sera en évaluation en continu, puis, à la fin de cette période, </w:t>
      </w:r>
      <w:r w:rsidR="00E209E4">
        <w:rPr>
          <w:i/>
          <w:iCs/>
        </w:rPr>
        <w:t xml:space="preserve">une décision sera prise quant à la confirmation </w:t>
      </w:r>
      <w:r w:rsidR="00023758">
        <w:rPr>
          <w:i/>
          <w:iCs/>
        </w:rPr>
        <w:t xml:space="preserve">de l’emploi permanent. </w:t>
      </w:r>
    </w:p>
    <w:p w14:paraId="767AB270" w14:textId="77777777" w:rsidR="006964D4" w:rsidRPr="00214B91" w:rsidRDefault="006964D4" w:rsidP="00214B91">
      <w:pPr>
        <w:jc w:val="both"/>
        <w:rPr>
          <w:i/>
          <w:iCs/>
        </w:rPr>
      </w:pPr>
    </w:p>
    <w:p w14:paraId="1EB57947" w14:textId="24399FA3" w:rsidR="00215E0D" w:rsidRDefault="00215E0D" w:rsidP="00215E0D">
      <w:pPr>
        <w:pStyle w:val="Titre1"/>
      </w:pPr>
      <w:r>
        <w:t xml:space="preserve">Évaluation de </w:t>
      </w:r>
      <w:r w:rsidR="00126902">
        <w:t>performance</w:t>
      </w:r>
    </w:p>
    <w:p w14:paraId="17E74994" w14:textId="0F5C01B8" w:rsidR="00C853A7" w:rsidRDefault="002E61DC" w:rsidP="00126902">
      <w:pPr>
        <w:jc w:val="both"/>
      </w:pPr>
      <w:r w:rsidRPr="00F15C43">
        <w:t xml:space="preserve">Établissez de quelle façon sont effectuées les évaluations de </w:t>
      </w:r>
      <w:r w:rsidR="00126902" w:rsidRPr="00F15C43">
        <w:t>performance</w:t>
      </w:r>
      <w:r w:rsidRPr="00F15C43">
        <w:t xml:space="preserve">. </w:t>
      </w:r>
      <w:r w:rsidR="002048AA" w:rsidRPr="00F15C43">
        <w:t xml:space="preserve">Un formulaire est </w:t>
      </w:r>
      <w:r w:rsidR="009A4790" w:rsidRPr="00F15C43">
        <w:t xml:space="preserve">joint </w:t>
      </w:r>
      <w:r w:rsidR="00401C2B" w:rsidRPr="00F15C43">
        <w:t>à la fin du guide de l’employé(e).</w:t>
      </w:r>
    </w:p>
    <w:p w14:paraId="061A7655" w14:textId="77777777" w:rsidR="002E61DC" w:rsidRDefault="002E61DC" w:rsidP="00C853A7"/>
    <w:p w14:paraId="171393C9" w14:textId="3485FC00" w:rsidR="002E61DC" w:rsidRDefault="002E61DC" w:rsidP="00C853A7">
      <w:r>
        <w:t>Exemple</w:t>
      </w:r>
      <w:r>
        <w:rPr>
          <w:rFonts w:ascii="Cambria" w:hAnsi="Cambria" w:cs="Cambria"/>
        </w:rPr>
        <w:t> </w:t>
      </w:r>
      <w:r>
        <w:t>:</w:t>
      </w:r>
    </w:p>
    <w:p w14:paraId="7C9FA909" w14:textId="341164A2" w:rsidR="00133881" w:rsidRDefault="002E61DC" w:rsidP="002E61DC">
      <w:pPr>
        <w:jc w:val="both"/>
        <w:rPr>
          <w:i/>
          <w:iCs/>
        </w:rPr>
      </w:pPr>
      <w:r>
        <w:rPr>
          <w:i/>
          <w:iCs/>
        </w:rPr>
        <w:t xml:space="preserve">Les évaluations de rendement sont effectuées </w:t>
      </w:r>
      <w:r w:rsidR="00126902">
        <w:rPr>
          <w:i/>
          <w:iCs/>
        </w:rPr>
        <w:t xml:space="preserve">deux </w:t>
      </w:r>
      <w:r>
        <w:rPr>
          <w:i/>
          <w:iCs/>
        </w:rPr>
        <w:t>fois par année</w:t>
      </w:r>
      <w:r w:rsidR="00280320">
        <w:rPr>
          <w:i/>
          <w:iCs/>
        </w:rPr>
        <w:t xml:space="preserve">. Lors de cette rencontre, les compétences de </w:t>
      </w:r>
      <w:r w:rsidR="00280320" w:rsidRPr="00F15C43">
        <w:rPr>
          <w:i/>
          <w:iCs/>
        </w:rPr>
        <w:t>l’employé</w:t>
      </w:r>
      <w:r w:rsidR="00A21A65" w:rsidRPr="00F15C43">
        <w:rPr>
          <w:i/>
          <w:iCs/>
        </w:rPr>
        <w:t>(e)</w:t>
      </w:r>
      <w:r w:rsidR="00280320" w:rsidRPr="00F15C43">
        <w:rPr>
          <w:i/>
          <w:iCs/>
        </w:rPr>
        <w:t>,</w:t>
      </w:r>
      <w:r w:rsidR="00280320">
        <w:rPr>
          <w:i/>
          <w:iCs/>
        </w:rPr>
        <w:t xml:space="preserve"> ses aptitudes personnelles ainsi que ses objectifs fixés préalablement seront évalués par le superviseur. </w:t>
      </w:r>
      <w:r w:rsidR="00A00D64">
        <w:rPr>
          <w:i/>
          <w:iCs/>
        </w:rPr>
        <w:t xml:space="preserve">C’est aussi lors de cette rencontre que les besoins de formations de </w:t>
      </w:r>
      <w:r w:rsidR="00A00D64" w:rsidRPr="00F15C43">
        <w:rPr>
          <w:i/>
          <w:iCs/>
        </w:rPr>
        <w:t>l’employé</w:t>
      </w:r>
      <w:r w:rsidR="00A21A65" w:rsidRPr="00F15C43">
        <w:rPr>
          <w:i/>
          <w:iCs/>
        </w:rPr>
        <w:t>(e)</w:t>
      </w:r>
      <w:r w:rsidR="00A00D64">
        <w:rPr>
          <w:i/>
          <w:iCs/>
        </w:rPr>
        <w:t xml:space="preserve"> peuvent être analysé</w:t>
      </w:r>
      <w:r w:rsidR="00133881">
        <w:rPr>
          <w:i/>
          <w:iCs/>
        </w:rPr>
        <w:t>s et déployés sur la prochaine année.</w:t>
      </w:r>
    </w:p>
    <w:p w14:paraId="02D40037" w14:textId="0AE1344A" w:rsidR="002E61DC" w:rsidRPr="002E61DC" w:rsidRDefault="00022A4E" w:rsidP="002E61DC">
      <w:pPr>
        <w:jc w:val="both"/>
        <w:rPr>
          <w:i/>
          <w:iCs/>
        </w:rPr>
      </w:pPr>
      <w:r>
        <w:rPr>
          <w:i/>
          <w:iCs/>
        </w:rPr>
        <w:t xml:space="preserve"> </w:t>
      </w:r>
    </w:p>
    <w:p w14:paraId="1D6B6BA2" w14:textId="75E437A1" w:rsidR="00215E0D" w:rsidRDefault="00215E0D" w:rsidP="00215E0D">
      <w:pPr>
        <w:pStyle w:val="Titre1"/>
      </w:pPr>
      <w:r>
        <w:lastRenderedPageBreak/>
        <w:t xml:space="preserve">Avantages sociaux </w:t>
      </w:r>
    </w:p>
    <w:p w14:paraId="600B00F2" w14:textId="75382BE6" w:rsidR="00133881" w:rsidRDefault="00133881" w:rsidP="00133881">
      <w:r>
        <w:t>Indiquez les avantages sociaux que vous offrez aux employé</w:t>
      </w:r>
      <w:r w:rsidR="001E4EA5">
        <w:t>(e)</w:t>
      </w:r>
      <w:r>
        <w:t xml:space="preserve">s. </w:t>
      </w:r>
    </w:p>
    <w:p w14:paraId="1E7ABC76" w14:textId="77777777" w:rsidR="00133881" w:rsidRDefault="00133881" w:rsidP="00133881"/>
    <w:p w14:paraId="4B684322" w14:textId="28E430B5" w:rsidR="00133881" w:rsidRDefault="00133881" w:rsidP="00133881">
      <w:r>
        <w:t>Exemple</w:t>
      </w:r>
      <w:r>
        <w:rPr>
          <w:rFonts w:ascii="Cambria" w:hAnsi="Cambria" w:cs="Cambria"/>
        </w:rPr>
        <w:t> </w:t>
      </w:r>
      <w:r>
        <w:t xml:space="preserve">: </w:t>
      </w:r>
    </w:p>
    <w:p w14:paraId="46A0E746" w14:textId="7804556C" w:rsidR="00133881" w:rsidRDefault="00CB511A" w:rsidP="00CB511A">
      <w:pPr>
        <w:pStyle w:val="Paragraphedeliste"/>
        <w:numPr>
          <w:ilvl w:val="0"/>
          <w:numId w:val="2"/>
        </w:numPr>
        <w:jc w:val="both"/>
        <w:rPr>
          <w:i/>
          <w:iCs/>
        </w:rPr>
      </w:pPr>
      <w:r>
        <w:rPr>
          <w:i/>
          <w:iCs/>
        </w:rPr>
        <w:t xml:space="preserve">Assurances </w:t>
      </w:r>
    </w:p>
    <w:p w14:paraId="241E3BBF" w14:textId="0E556B0F" w:rsidR="00CB511A" w:rsidRDefault="00CB511A" w:rsidP="00CB511A">
      <w:pPr>
        <w:pStyle w:val="Paragraphedeliste"/>
        <w:numPr>
          <w:ilvl w:val="0"/>
          <w:numId w:val="2"/>
        </w:numPr>
        <w:jc w:val="both"/>
        <w:rPr>
          <w:i/>
          <w:iCs/>
        </w:rPr>
      </w:pPr>
      <w:r>
        <w:rPr>
          <w:i/>
          <w:iCs/>
        </w:rPr>
        <w:t>RVER</w:t>
      </w:r>
    </w:p>
    <w:p w14:paraId="4C63D0BC" w14:textId="768BCDBA" w:rsidR="00CB511A" w:rsidRDefault="00CB511A" w:rsidP="00CB511A">
      <w:pPr>
        <w:pStyle w:val="Paragraphedeliste"/>
        <w:numPr>
          <w:ilvl w:val="0"/>
          <w:numId w:val="2"/>
        </w:numPr>
        <w:jc w:val="both"/>
        <w:rPr>
          <w:i/>
          <w:iCs/>
        </w:rPr>
      </w:pPr>
      <w:r>
        <w:rPr>
          <w:i/>
          <w:iCs/>
        </w:rPr>
        <w:t>Conciliation travail et vie personnelle (horaire flexible)</w:t>
      </w:r>
    </w:p>
    <w:p w14:paraId="29C521B4" w14:textId="751B33FA" w:rsidR="00CB511A" w:rsidRPr="004D33AD" w:rsidRDefault="00CB511A" w:rsidP="00CB511A">
      <w:pPr>
        <w:pStyle w:val="Paragraphedeliste"/>
        <w:numPr>
          <w:ilvl w:val="0"/>
          <w:numId w:val="2"/>
        </w:numPr>
        <w:jc w:val="both"/>
        <w:rPr>
          <w:i/>
          <w:iCs/>
        </w:rPr>
      </w:pPr>
      <w:r>
        <w:rPr>
          <w:i/>
          <w:iCs/>
        </w:rPr>
        <w:t>Programmes de qualité de vie au travail</w:t>
      </w:r>
    </w:p>
    <w:p w14:paraId="02CB5682" w14:textId="77777777" w:rsidR="00A26D1B" w:rsidRPr="00CB511A" w:rsidRDefault="00A26D1B" w:rsidP="00CB511A">
      <w:pPr>
        <w:jc w:val="both"/>
        <w:rPr>
          <w:i/>
          <w:iCs/>
        </w:rPr>
      </w:pPr>
    </w:p>
    <w:p w14:paraId="0FC81B9B" w14:textId="13855C45" w:rsidR="00215E0D" w:rsidRDefault="00215E0D" w:rsidP="00215E0D">
      <w:pPr>
        <w:pStyle w:val="Titre"/>
      </w:pPr>
      <w:r>
        <w:t>Politiques d’entreprise</w:t>
      </w:r>
    </w:p>
    <w:p w14:paraId="65BCD37B" w14:textId="31707461" w:rsidR="00771C3E" w:rsidRDefault="00771C3E" w:rsidP="00771C3E">
      <w:pPr>
        <w:pStyle w:val="Titre1"/>
      </w:pPr>
      <w:r>
        <w:t>Politique contre le harcèlement psychologique et sexuel au travail</w:t>
      </w:r>
    </w:p>
    <w:p w14:paraId="11DF551E" w14:textId="01841B16" w:rsidR="00E13249" w:rsidRDefault="00EE244F" w:rsidP="00E13249">
      <w:r>
        <w:t>Joignez la politique contre le harcèlement psychologique et sexuel au travail</w:t>
      </w:r>
      <w:r w:rsidR="004D33AD">
        <w:t xml:space="preserve"> en annexe (vous pouvez la trouver sur notre site web) </w:t>
      </w:r>
    </w:p>
    <w:p w14:paraId="7C7FD412" w14:textId="77777777" w:rsidR="00E13249" w:rsidRPr="00E13249" w:rsidRDefault="00E13249" w:rsidP="00E13249"/>
    <w:p w14:paraId="4DDF1EAA" w14:textId="76C8D5CC" w:rsidR="00215E0D" w:rsidRDefault="00215E0D" w:rsidP="00215E0D">
      <w:pPr>
        <w:pStyle w:val="Titre1"/>
      </w:pPr>
      <w:r>
        <w:t>Code vestimentaire</w:t>
      </w:r>
    </w:p>
    <w:p w14:paraId="59C0E908" w14:textId="2CBC50D0" w:rsidR="00CB511A" w:rsidRDefault="008A08BB" w:rsidP="00CB511A">
      <w:r>
        <w:t xml:space="preserve">Indiquez le code vestimentaire si vous en avez un. </w:t>
      </w:r>
    </w:p>
    <w:p w14:paraId="58E58C0C" w14:textId="77777777" w:rsidR="008A08BB" w:rsidRDefault="008A08BB" w:rsidP="00CB511A"/>
    <w:p w14:paraId="561FFEFF" w14:textId="2E511B47" w:rsidR="008A08BB" w:rsidRDefault="008A08BB" w:rsidP="00CB511A">
      <w:r>
        <w:t>Exemple</w:t>
      </w:r>
      <w:r>
        <w:rPr>
          <w:rFonts w:ascii="Cambria" w:hAnsi="Cambria" w:cs="Cambria"/>
        </w:rPr>
        <w:t> </w:t>
      </w:r>
      <w:r>
        <w:t xml:space="preserve">: </w:t>
      </w:r>
    </w:p>
    <w:p w14:paraId="7F8B14C2" w14:textId="2DA524DE" w:rsidR="007E2820" w:rsidRPr="008A08BB" w:rsidRDefault="008A08BB" w:rsidP="008A08BB">
      <w:pPr>
        <w:jc w:val="both"/>
        <w:rPr>
          <w:i/>
          <w:iCs/>
        </w:rPr>
      </w:pPr>
      <w:r>
        <w:rPr>
          <w:i/>
          <w:iCs/>
        </w:rPr>
        <w:t>Les employé</w:t>
      </w:r>
      <w:r w:rsidR="001E4EA5">
        <w:rPr>
          <w:i/>
          <w:iCs/>
        </w:rPr>
        <w:t>(e)</w:t>
      </w:r>
      <w:r>
        <w:rPr>
          <w:i/>
          <w:iCs/>
        </w:rPr>
        <w:t>s doivent porter leur</w:t>
      </w:r>
      <w:r w:rsidR="007E2820">
        <w:rPr>
          <w:i/>
          <w:iCs/>
        </w:rPr>
        <w:t xml:space="preserve">s vêtements de travail identifiés à XYZ Garage ou n’ayant pas d’autres bannières visibles. </w:t>
      </w:r>
    </w:p>
    <w:p w14:paraId="56188F4F" w14:textId="03088AC4" w:rsidR="00215E0D" w:rsidRDefault="00215E0D" w:rsidP="00215E0D">
      <w:pPr>
        <w:pStyle w:val="Titre1"/>
      </w:pPr>
      <w:r>
        <w:t>Entretien des lieux</w:t>
      </w:r>
    </w:p>
    <w:p w14:paraId="013619E5" w14:textId="02C472EA" w:rsidR="007E2820" w:rsidRDefault="00F352FA" w:rsidP="007E2820">
      <w:r>
        <w:t xml:space="preserve">Déterminez vos attentes concernant l’entretien </w:t>
      </w:r>
      <w:r w:rsidR="00EE635C">
        <w:t>des aires communes</w:t>
      </w:r>
      <w:r w:rsidR="00C51D26">
        <w:t xml:space="preserve"> et du poste de travail au sein</w:t>
      </w:r>
      <w:r>
        <w:t xml:space="preserve"> votre entreprise. </w:t>
      </w:r>
    </w:p>
    <w:p w14:paraId="19084A72" w14:textId="77777777" w:rsidR="00F352FA" w:rsidRDefault="00F352FA" w:rsidP="007E2820"/>
    <w:p w14:paraId="5C36A59D" w14:textId="4A26C43A" w:rsidR="00F352FA" w:rsidRDefault="00F352FA" w:rsidP="007E2820">
      <w:r>
        <w:t>Exemple</w:t>
      </w:r>
      <w:r>
        <w:rPr>
          <w:rFonts w:ascii="Cambria" w:hAnsi="Cambria" w:cs="Cambria"/>
        </w:rPr>
        <w:t> </w:t>
      </w:r>
      <w:r>
        <w:t xml:space="preserve">: </w:t>
      </w:r>
    </w:p>
    <w:p w14:paraId="3957AEA9" w14:textId="7387C8B2" w:rsidR="00F352FA" w:rsidRDefault="00F352FA" w:rsidP="00F352FA">
      <w:pPr>
        <w:jc w:val="both"/>
        <w:rPr>
          <w:i/>
          <w:iCs/>
        </w:rPr>
      </w:pPr>
      <w:r>
        <w:rPr>
          <w:i/>
          <w:iCs/>
        </w:rPr>
        <w:lastRenderedPageBreak/>
        <w:t>XYZ Garage tient à ce que les lieux soient bien entretenus par les employé</w:t>
      </w:r>
      <w:r w:rsidR="001E4EA5">
        <w:rPr>
          <w:i/>
          <w:iCs/>
        </w:rPr>
        <w:t>(e)</w:t>
      </w:r>
      <w:r>
        <w:rPr>
          <w:i/>
          <w:iCs/>
        </w:rPr>
        <w:t>s</w:t>
      </w:r>
      <w:r w:rsidR="008A0DAD">
        <w:rPr>
          <w:i/>
          <w:iCs/>
        </w:rPr>
        <w:t xml:space="preserve"> afin de garder un environnement sain et une ambiance agréable pour tout le monde. Les employé</w:t>
      </w:r>
      <w:r w:rsidR="001E4EA5">
        <w:rPr>
          <w:i/>
          <w:iCs/>
        </w:rPr>
        <w:t>(e)</w:t>
      </w:r>
      <w:r w:rsidR="008A0DAD">
        <w:rPr>
          <w:i/>
          <w:iCs/>
        </w:rPr>
        <w:t xml:space="preserve">s doivent garder leur espace de travail </w:t>
      </w:r>
      <w:r w:rsidR="00AA0484">
        <w:rPr>
          <w:i/>
          <w:iCs/>
        </w:rPr>
        <w:t xml:space="preserve">propre et s’assurer de ranger ses outils après utilisation. </w:t>
      </w:r>
    </w:p>
    <w:p w14:paraId="51CF7B9C" w14:textId="77777777" w:rsidR="00AA0484" w:rsidRPr="00AA0484" w:rsidRDefault="00AA0484" w:rsidP="00AA0484"/>
    <w:p w14:paraId="6C8F3BD6" w14:textId="0936C8B9" w:rsidR="00215E0D" w:rsidRPr="00215E0D" w:rsidRDefault="00215E0D" w:rsidP="00215E0D">
      <w:pPr>
        <w:pStyle w:val="Titre1"/>
      </w:pPr>
      <w:r>
        <w:t xml:space="preserve">Attentes de </w:t>
      </w:r>
      <w:r w:rsidRPr="00215E0D">
        <w:rPr>
          <w:highlight w:val="lightGray"/>
        </w:rPr>
        <w:t>nom de l’entreprise</w:t>
      </w:r>
    </w:p>
    <w:p w14:paraId="44F88DC8" w14:textId="196E95D2" w:rsidR="00215E0D" w:rsidRDefault="00AA0484" w:rsidP="00215E0D">
      <w:r>
        <w:t>Déterminez vos attentes envers les employé</w:t>
      </w:r>
      <w:r w:rsidR="001E4EA5">
        <w:t>(e)</w:t>
      </w:r>
      <w:r>
        <w:t xml:space="preserve">s. </w:t>
      </w:r>
    </w:p>
    <w:p w14:paraId="5CA1CDDF" w14:textId="77777777" w:rsidR="00AA0484" w:rsidRDefault="00AA0484" w:rsidP="00215E0D"/>
    <w:p w14:paraId="7DE9C9AC" w14:textId="2B9C66E2" w:rsidR="00AA0484" w:rsidRDefault="00AA0484" w:rsidP="00215E0D">
      <w:r>
        <w:t>Exemple</w:t>
      </w:r>
      <w:r>
        <w:rPr>
          <w:rFonts w:ascii="Cambria" w:hAnsi="Cambria" w:cs="Cambria"/>
        </w:rPr>
        <w:t> </w:t>
      </w:r>
      <w:r>
        <w:t>:</w:t>
      </w:r>
    </w:p>
    <w:p w14:paraId="443E6230" w14:textId="6ED7F32C" w:rsidR="00E63EDA" w:rsidRDefault="00AA0484" w:rsidP="00E63EDA">
      <w:pPr>
        <w:jc w:val="both"/>
        <w:rPr>
          <w:i/>
          <w:iCs/>
        </w:rPr>
      </w:pPr>
      <w:r>
        <w:rPr>
          <w:i/>
          <w:iCs/>
        </w:rPr>
        <w:t>Les employé</w:t>
      </w:r>
      <w:r w:rsidR="001E4EA5">
        <w:rPr>
          <w:i/>
          <w:iCs/>
        </w:rPr>
        <w:t>(e)</w:t>
      </w:r>
      <w:r>
        <w:rPr>
          <w:i/>
          <w:iCs/>
        </w:rPr>
        <w:t>s travaillant au sein de l’équipe de XYZ Garage</w:t>
      </w:r>
      <w:r w:rsidR="00E63EDA">
        <w:rPr>
          <w:rFonts w:ascii="Cambria" w:hAnsi="Cambria" w:cs="Cambria"/>
          <w:i/>
          <w:iCs/>
        </w:rPr>
        <w:t> </w:t>
      </w:r>
      <w:r w:rsidR="00E63EDA">
        <w:rPr>
          <w:i/>
          <w:iCs/>
        </w:rPr>
        <w:t>:</w:t>
      </w:r>
    </w:p>
    <w:p w14:paraId="3D04DF3B" w14:textId="250FFB58" w:rsidR="00E63EDA" w:rsidRDefault="00E63EDA" w:rsidP="00E63EDA">
      <w:pPr>
        <w:pStyle w:val="Paragraphedeliste"/>
        <w:numPr>
          <w:ilvl w:val="0"/>
          <w:numId w:val="2"/>
        </w:numPr>
        <w:jc w:val="both"/>
        <w:rPr>
          <w:i/>
          <w:iCs/>
        </w:rPr>
      </w:pPr>
      <w:r>
        <w:rPr>
          <w:i/>
          <w:iCs/>
        </w:rPr>
        <w:t>Travaillent en équipe</w:t>
      </w:r>
    </w:p>
    <w:p w14:paraId="780F5132" w14:textId="22483639" w:rsidR="00E63EDA" w:rsidRDefault="00010CBC" w:rsidP="00E63EDA">
      <w:pPr>
        <w:pStyle w:val="Paragraphedeliste"/>
        <w:numPr>
          <w:ilvl w:val="0"/>
          <w:numId w:val="2"/>
        </w:numPr>
        <w:jc w:val="both"/>
        <w:rPr>
          <w:i/>
          <w:iCs/>
        </w:rPr>
      </w:pPr>
      <w:r>
        <w:rPr>
          <w:i/>
          <w:iCs/>
        </w:rPr>
        <w:t>Se respectent entre eux et respectent les clients</w:t>
      </w:r>
    </w:p>
    <w:p w14:paraId="708E3473" w14:textId="787260FB" w:rsidR="00010CBC" w:rsidRDefault="00010CBC" w:rsidP="00E63EDA">
      <w:pPr>
        <w:pStyle w:val="Paragraphedeliste"/>
        <w:numPr>
          <w:ilvl w:val="0"/>
          <w:numId w:val="2"/>
        </w:numPr>
        <w:jc w:val="both"/>
        <w:rPr>
          <w:i/>
          <w:iCs/>
        </w:rPr>
      </w:pPr>
      <w:r>
        <w:rPr>
          <w:i/>
          <w:iCs/>
        </w:rPr>
        <w:t>Sont assidus et fiables</w:t>
      </w:r>
    </w:p>
    <w:p w14:paraId="1F60B468" w14:textId="76E45264" w:rsidR="00010CBC" w:rsidRDefault="00010CBC" w:rsidP="00E63EDA">
      <w:pPr>
        <w:pStyle w:val="Paragraphedeliste"/>
        <w:numPr>
          <w:ilvl w:val="0"/>
          <w:numId w:val="2"/>
        </w:numPr>
        <w:jc w:val="both"/>
        <w:rPr>
          <w:i/>
          <w:iCs/>
        </w:rPr>
      </w:pPr>
      <w:r>
        <w:rPr>
          <w:i/>
          <w:iCs/>
        </w:rPr>
        <w:t xml:space="preserve">Ont à cœur le service client de qualité </w:t>
      </w:r>
    </w:p>
    <w:p w14:paraId="32E12865" w14:textId="77777777" w:rsidR="00010CBC" w:rsidRDefault="00010CBC" w:rsidP="00010CBC">
      <w:pPr>
        <w:jc w:val="both"/>
        <w:rPr>
          <w:i/>
          <w:iCs/>
        </w:rPr>
      </w:pPr>
    </w:p>
    <w:p w14:paraId="7137769C" w14:textId="3D8F4EDC" w:rsidR="00010CBC" w:rsidRDefault="00A26D1B" w:rsidP="00A26D1B">
      <w:pPr>
        <w:pStyle w:val="Titre"/>
      </w:pPr>
      <w:r>
        <w:t xml:space="preserve">Mot de la fin </w:t>
      </w:r>
    </w:p>
    <w:p w14:paraId="74AAC4A1" w14:textId="66690C8F" w:rsidR="00673875" w:rsidRDefault="00673875" w:rsidP="00A26D1B">
      <w:r>
        <w:t>Terminez sur une note de fin, laissant l’ouverture</w:t>
      </w:r>
      <w:r w:rsidR="00F15C43">
        <w:t>.</w:t>
      </w:r>
    </w:p>
    <w:p w14:paraId="194BB3E8" w14:textId="13E1B539" w:rsidR="00A26D1B" w:rsidRDefault="00A26D1B" w:rsidP="005202A6">
      <w:pPr>
        <w:jc w:val="both"/>
      </w:pPr>
      <w:r>
        <w:t>Bienvenue dans notre équipe! Au plaisir de travailler ensemble. N’hésitez pas</w:t>
      </w:r>
      <w:r w:rsidR="005202A6">
        <w:t xml:space="preserve"> à nous faire part de toute question </w:t>
      </w:r>
      <w:r>
        <w:t xml:space="preserve">concernant votre travail et/ou vos conditions. </w:t>
      </w:r>
    </w:p>
    <w:p w14:paraId="33894878" w14:textId="77777777" w:rsidR="00A26D1B" w:rsidRDefault="00A26D1B" w:rsidP="00A26D1B"/>
    <w:p w14:paraId="0DC72C34" w14:textId="13A1E6F9" w:rsidR="00A26D1B" w:rsidRPr="00A26D1B" w:rsidRDefault="00673875" w:rsidP="00A26D1B">
      <w:r>
        <w:t xml:space="preserve">*LOGO* </w:t>
      </w:r>
    </w:p>
    <w:p w14:paraId="459A67B7" w14:textId="77777777" w:rsidR="00215E0D" w:rsidRDefault="00215E0D" w:rsidP="00215E0D"/>
    <w:p w14:paraId="5B61EE58" w14:textId="77777777" w:rsidR="004C1A40" w:rsidRDefault="004C1A40" w:rsidP="00215E0D"/>
    <w:p w14:paraId="7179A3E2" w14:textId="77777777" w:rsidR="004C1A40" w:rsidRDefault="004C1A40" w:rsidP="00215E0D"/>
    <w:p w14:paraId="7158B530" w14:textId="77777777" w:rsidR="004C1A40" w:rsidRDefault="004C1A40" w:rsidP="00215E0D"/>
    <w:p w14:paraId="737C23C6" w14:textId="77777777" w:rsidR="004C1A40" w:rsidRDefault="004C1A40" w:rsidP="00215E0D"/>
    <w:p w14:paraId="3D99EA69" w14:textId="77777777" w:rsidR="004C1A40" w:rsidRDefault="004C1A40" w:rsidP="00215E0D"/>
    <w:p w14:paraId="47C3766D" w14:textId="77777777" w:rsidR="004C1A40" w:rsidRDefault="004C1A40" w:rsidP="00215E0D"/>
    <w:p w14:paraId="733B2DDD" w14:textId="77777777" w:rsidR="004C1A40" w:rsidRPr="00215E0D" w:rsidRDefault="004C1A40" w:rsidP="00215E0D"/>
    <w:sectPr w:rsidR="004C1A40" w:rsidRPr="00215E0D">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2C8A" w14:textId="77777777" w:rsidR="00DE68C6" w:rsidRDefault="00DE68C6" w:rsidP="00215E0D">
      <w:pPr>
        <w:spacing w:after="0" w:line="240" w:lineRule="auto"/>
      </w:pPr>
      <w:r>
        <w:separator/>
      </w:r>
    </w:p>
  </w:endnote>
  <w:endnote w:type="continuationSeparator" w:id="0">
    <w:p w14:paraId="4B43621C" w14:textId="77777777" w:rsidR="00DE68C6" w:rsidRDefault="00DE68C6" w:rsidP="0021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Regular">
    <w:panose1 w:val="00000500000000000000"/>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65737" w14:textId="77777777" w:rsidR="00DE68C6" w:rsidRDefault="00DE68C6" w:rsidP="00215E0D">
      <w:pPr>
        <w:spacing w:after="0" w:line="240" w:lineRule="auto"/>
      </w:pPr>
      <w:r>
        <w:separator/>
      </w:r>
    </w:p>
  </w:footnote>
  <w:footnote w:type="continuationSeparator" w:id="0">
    <w:p w14:paraId="16DD3227" w14:textId="77777777" w:rsidR="00DE68C6" w:rsidRDefault="00DE68C6" w:rsidP="0021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2E4A" w14:textId="4DF9DF59" w:rsidR="00215E0D" w:rsidRPr="00215E0D" w:rsidRDefault="00215E0D">
    <w:pPr>
      <w:pStyle w:val="En-tte"/>
      <w:rPr>
        <w:sz w:val="32"/>
        <w:szCs w:val="32"/>
      </w:rPr>
    </w:pPr>
    <w:r w:rsidRPr="00215E0D">
      <w:rPr>
        <w:sz w:val="32"/>
        <w:szCs w:val="32"/>
        <w:highlight w:val="lightGray"/>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175"/>
    <w:multiLevelType w:val="hybridMultilevel"/>
    <w:tmpl w:val="0A4085D4"/>
    <w:lvl w:ilvl="0" w:tplc="DA546AD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DF6890"/>
    <w:multiLevelType w:val="hybridMultilevel"/>
    <w:tmpl w:val="3558CB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5F57461"/>
    <w:multiLevelType w:val="hybridMultilevel"/>
    <w:tmpl w:val="5CDCE764"/>
    <w:lvl w:ilvl="0" w:tplc="6D7CB320">
      <w:start w:val="7"/>
      <w:numFmt w:val="bullet"/>
      <w:lvlText w:val="-"/>
      <w:lvlJc w:val="left"/>
      <w:pPr>
        <w:ind w:left="720" w:hanging="360"/>
      </w:pPr>
      <w:rPr>
        <w:rFonts w:ascii="Gilroy-Regular" w:eastAsiaTheme="minorHAnsi" w:hAnsi="Gilroy-Regular"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DC7DBB"/>
    <w:multiLevelType w:val="hybridMultilevel"/>
    <w:tmpl w:val="9ABCC372"/>
    <w:lvl w:ilvl="0" w:tplc="6D7CB320">
      <w:start w:val="7"/>
      <w:numFmt w:val="bullet"/>
      <w:lvlText w:val="-"/>
      <w:lvlJc w:val="left"/>
      <w:pPr>
        <w:ind w:left="720" w:hanging="360"/>
      </w:pPr>
      <w:rPr>
        <w:rFonts w:ascii="Gilroy-Regular" w:eastAsiaTheme="minorHAnsi" w:hAnsi="Gilroy-Regular"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A6D6B0B"/>
    <w:multiLevelType w:val="hybridMultilevel"/>
    <w:tmpl w:val="89B6894A"/>
    <w:lvl w:ilvl="0" w:tplc="6D7CB320">
      <w:start w:val="7"/>
      <w:numFmt w:val="bullet"/>
      <w:lvlText w:val="-"/>
      <w:lvlJc w:val="left"/>
      <w:pPr>
        <w:ind w:left="720" w:hanging="360"/>
      </w:pPr>
      <w:rPr>
        <w:rFonts w:ascii="Gilroy-Regular" w:eastAsiaTheme="minorHAnsi" w:hAnsi="Gilroy-Regular"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33474625">
    <w:abstractNumId w:val="1"/>
  </w:num>
  <w:num w:numId="2" w16cid:durableId="761533125">
    <w:abstractNumId w:val="2"/>
  </w:num>
  <w:num w:numId="3" w16cid:durableId="85273255">
    <w:abstractNumId w:val="4"/>
  </w:num>
  <w:num w:numId="4" w16cid:durableId="1456824839">
    <w:abstractNumId w:val="0"/>
  </w:num>
  <w:num w:numId="5" w16cid:durableId="10022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0D"/>
    <w:rsid w:val="0000289A"/>
    <w:rsid w:val="00002A0D"/>
    <w:rsid w:val="00005C92"/>
    <w:rsid w:val="00010CBC"/>
    <w:rsid w:val="000117E6"/>
    <w:rsid w:val="00014305"/>
    <w:rsid w:val="00021F53"/>
    <w:rsid w:val="00022775"/>
    <w:rsid w:val="00022A4E"/>
    <w:rsid w:val="00023758"/>
    <w:rsid w:val="00043289"/>
    <w:rsid w:val="00055189"/>
    <w:rsid w:val="00065437"/>
    <w:rsid w:val="00080037"/>
    <w:rsid w:val="000B005C"/>
    <w:rsid w:val="000B1EF7"/>
    <w:rsid w:val="000D1DEA"/>
    <w:rsid w:val="000F0373"/>
    <w:rsid w:val="00121AB8"/>
    <w:rsid w:val="00126902"/>
    <w:rsid w:val="00133729"/>
    <w:rsid w:val="00133881"/>
    <w:rsid w:val="00144FA8"/>
    <w:rsid w:val="0015307D"/>
    <w:rsid w:val="0015769F"/>
    <w:rsid w:val="001620A3"/>
    <w:rsid w:val="00166873"/>
    <w:rsid w:val="001823A3"/>
    <w:rsid w:val="00182F8B"/>
    <w:rsid w:val="001841B5"/>
    <w:rsid w:val="00190D9B"/>
    <w:rsid w:val="001932D2"/>
    <w:rsid w:val="0019399E"/>
    <w:rsid w:val="0019750A"/>
    <w:rsid w:val="001C784D"/>
    <w:rsid w:val="001D624C"/>
    <w:rsid w:val="001E4EA5"/>
    <w:rsid w:val="002048AA"/>
    <w:rsid w:val="00214B91"/>
    <w:rsid w:val="00215E0D"/>
    <w:rsid w:val="0022734F"/>
    <w:rsid w:val="0023361D"/>
    <w:rsid w:val="00247BD8"/>
    <w:rsid w:val="002600FA"/>
    <w:rsid w:val="00274295"/>
    <w:rsid w:val="00280320"/>
    <w:rsid w:val="00284F02"/>
    <w:rsid w:val="002919A2"/>
    <w:rsid w:val="0029372F"/>
    <w:rsid w:val="002C5FB1"/>
    <w:rsid w:val="002E61DC"/>
    <w:rsid w:val="002F2365"/>
    <w:rsid w:val="0034321D"/>
    <w:rsid w:val="00343CD6"/>
    <w:rsid w:val="00345205"/>
    <w:rsid w:val="00352798"/>
    <w:rsid w:val="003B34FD"/>
    <w:rsid w:val="003C11D4"/>
    <w:rsid w:val="003C1683"/>
    <w:rsid w:val="003C19BF"/>
    <w:rsid w:val="003D5803"/>
    <w:rsid w:val="003D75CC"/>
    <w:rsid w:val="00401C2B"/>
    <w:rsid w:val="00403F80"/>
    <w:rsid w:val="00404352"/>
    <w:rsid w:val="004177EF"/>
    <w:rsid w:val="00435ACB"/>
    <w:rsid w:val="00440B81"/>
    <w:rsid w:val="00446F6D"/>
    <w:rsid w:val="00467548"/>
    <w:rsid w:val="004863A4"/>
    <w:rsid w:val="004A204B"/>
    <w:rsid w:val="004C1A40"/>
    <w:rsid w:val="004D0067"/>
    <w:rsid w:val="004D33AD"/>
    <w:rsid w:val="004D4B25"/>
    <w:rsid w:val="004E480E"/>
    <w:rsid w:val="005032A2"/>
    <w:rsid w:val="00510272"/>
    <w:rsid w:val="00516CAA"/>
    <w:rsid w:val="005202A6"/>
    <w:rsid w:val="00521076"/>
    <w:rsid w:val="00531B55"/>
    <w:rsid w:val="005374D4"/>
    <w:rsid w:val="00552286"/>
    <w:rsid w:val="00556C22"/>
    <w:rsid w:val="00561AE0"/>
    <w:rsid w:val="00564DE9"/>
    <w:rsid w:val="005A67FC"/>
    <w:rsid w:val="005E0CF5"/>
    <w:rsid w:val="005F007D"/>
    <w:rsid w:val="005F2957"/>
    <w:rsid w:val="005F5359"/>
    <w:rsid w:val="005F64B6"/>
    <w:rsid w:val="00602A09"/>
    <w:rsid w:val="00606CD9"/>
    <w:rsid w:val="00636CC1"/>
    <w:rsid w:val="0064078C"/>
    <w:rsid w:val="00667853"/>
    <w:rsid w:val="0067310F"/>
    <w:rsid w:val="00673875"/>
    <w:rsid w:val="00694234"/>
    <w:rsid w:val="006964D4"/>
    <w:rsid w:val="006A719C"/>
    <w:rsid w:val="006C02DA"/>
    <w:rsid w:val="006D5BE4"/>
    <w:rsid w:val="006E0066"/>
    <w:rsid w:val="00702D03"/>
    <w:rsid w:val="0074182E"/>
    <w:rsid w:val="00743DB6"/>
    <w:rsid w:val="007626F3"/>
    <w:rsid w:val="0076439F"/>
    <w:rsid w:val="00771C3E"/>
    <w:rsid w:val="00774C30"/>
    <w:rsid w:val="0077672A"/>
    <w:rsid w:val="007A00AD"/>
    <w:rsid w:val="007A0414"/>
    <w:rsid w:val="007A43B7"/>
    <w:rsid w:val="007B2E18"/>
    <w:rsid w:val="007B53E1"/>
    <w:rsid w:val="007C3C7D"/>
    <w:rsid w:val="007D3F36"/>
    <w:rsid w:val="007E2820"/>
    <w:rsid w:val="00813B4A"/>
    <w:rsid w:val="00817B71"/>
    <w:rsid w:val="00823A68"/>
    <w:rsid w:val="00823A8D"/>
    <w:rsid w:val="00845087"/>
    <w:rsid w:val="008A08BB"/>
    <w:rsid w:val="008A0DAD"/>
    <w:rsid w:val="008A4BDA"/>
    <w:rsid w:val="008B368A"/>
    <w:rsid w:val="008B3AA8"/>
    <w:rsid w:val="008C105E"/>
    <w:rsid w:val="0093134F"/>
    <w:rsid w:val="00960A01"/>
    <w:rsid w:val="009A3557"/>
    <w:rsid w:val="009A4790"/>
    <w:rsid w:val="009C1AB2"/>
    <w:rsid w:val="009C52A7"/>
    <w:rsid w:val="00A00D64"/>
    <w:rsid w:val="00A016B3"/>
    <w:rsid w:val="00A02DF4"/>
    <w:rsid w:val="00A12858"/>
    <w:rsid w:val="00A21A65"/>
    <w:rsid w:val="00A26D1B"/>
    <w:rsid w:val="00A51A76"/>
    <w:rsid w:val="00A67D9D"/>
    <w:rsid w:val="00A74EB6"/>
    <w:rsid w:val="00A875AF"/>
    <w:rsid w:val="00A915FF"/>
    <w:rsid w:val="00A92107"/>
    <w:rsid w:val="00AA0484"/>
    <w:rsid w:val="00AA226E"/>
    <w:rsid w:val="00AB1A9C"/>
    <w:rsid w:val="00AB4F2B"/>
    <w:rsid w:val="00AD5D62"/>
    <w:rsid w:val="00AE39F2"/>
    <w:rsid w:val="00B50DF2"/>
    <w:rsid w:val="00B54A66"/>
    <w:rsid w:val="00B5723D"/>
    <w:rsid w:val="00B60ED5"/>
    <w:rsid w:val="00B619B0"/>
    <w:rsid w:val="00B67119"/>
    <w:rsid w:val="00B80AF6"/>
    <w:rsid w:val="00B93663"/>
    <w:rsid w:val="00B93E80"/>
    <w:rsid w:val="00B9792B"/>
    <w:rsid w:val="00BA4A61"/>
    <w:rsid w:val="00BA5E32"/>
    <w:rsid w:val="00BC0D64"/>
    <w:rsid w:val="00BE4AA9"/>
    <w:rsid w:val="00C00DBD"/>
    <w:rsid w:val="00C1629E"/>
    <w:rsid w:val="00C4784C"/>
    <w:rsid w:val="00C5020D"/>
    <w:rsid w:val="00C51D26"/>
    <w:rsid w:val="00C82A93"/>
    <w:rsid w:val="00C84BD3"/>
    <w:rsid w:val="00C853A7"/>
    <w:rsid w:val="00CB511A"/>
    <w:rsid w:val="00CC37A1"/>
    <w:rsid w:val="00CD261E"/>
    <w:rsid w:val="00CF5963"/>
    <w:rsid w:val="00D2362D"/>
    <w:rsid w:val="00DA2C7A"/>
    <w:rsid w:val="00DD4603"/>
    <w:rsid w:val="00DE68C6"/>
    <w:rsid w:val="00DF300E"/>
    <w:rsid w:val="00E01A77"/>
    <w:rsid w:val="00E13249"/>
    <w:rsid w:val="00E20854"/>
    <w:rsid w:val="00E209E4"/>
    <w:rsid w:val="00E20C63"/>
    <w:rsid w:val="00E32407"/>
    <w:rsid w:val="00E4211D"/>
    <w:rsid w:val="00E63EDA"/>
    <w:rsid w:val="00E70A0B"/>
    <w:rsid w:val="00E77EB0"/>
    <w:rsid w:val="00E87819"/>
    <w:rsid w:val="00EB7A4A"/>
    <w:rsid w:val="00EC742D"/>
    <w:rsid w:val="00ED0D12"/>
    <w:rsid w:val="00EE244F"/>
    <w:rsid w:val="00EE2C7D"/>
    <w:rsid w:val="00EE635C"/>
    <w:rsid w:val="00EF6074"/>
    <w:rsid w:val="00EF797D"/>
    <w:rsid w:val="00F1369A"/>
    <w:rsid w:val="00F15C43"/>
    <w:rsid w:val="00F31EA5"/>
    <w:rsid w:val="00F352FA"/>
    <w:rsid w:val="00F441D8"/>
    <w:rsid w:val="00F47F41"/>
    <w:rsid w:val="00F65050"/>
    <w:rsid w:val="00F65160"/>
    <w:rsid w:val="00F651C5"/>
    <w:rsid w:val="00F756BC"/>
    <w:rsid w:val="00FB5167"/>
    <w:rsid w:val="00FB6359"/>
    <w:rsid w:val="00FB657C"/>
    <w:rsid w:val="00FC6C33"/>
    <w:rsid w:val="00FD37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06AC"/>
  <w15:chartTrackingRefBased/>
  <w15:docId w15:val="{AC351ECF-C58F-4E5C-A05D-F4E22160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0D"/>
    <w:rPr>
      <w:rFonts w:ascii="Gilroy-Regular" w:hAnsi="Gilroy-Regular"/>
      <w:sz w:val="24"/>
    </w:rPr>
  </w:style>
  <w:style w:type="paragraph" w:styleId="Titre1">
    <w:name w:val="heading 1"/>
    <w:basedOn w:val="Normal"/>
    <w:next w:val="Normal"/>
    <w:link w:val="Titre1Car"/>
    <w:uiPriority w:val="9"/>
    <w:qFormat/>
    <w:rsid w:val="00215E0D"/>
    <w:pPr>
      <w:keepNext/>
      <w:keepLines/>
      <w:spacing w:before="360" w:after="80"/>
      <w:outlineLvl w:val="0"/>
    </w:pPr>
    <w:rPr>
      <w:rFonts w:eastAsiaTheme="majorEastAsia" w:cstheme="majorBidi"/>
      <w:sz w:val="36"/>
      <w:szCs w:val="40"/>
      <w:u w:val="single"/>
    </w:rPr>
  </w:style>
  <w:style w:type="paragraph" w:styleId="Titre2">
    <w:name w:val="heading 2"/>
    <w:basedOn w:val="Normal"/>
    <w:next w:val="Normal"/>
    <w:link w:val="Titre2Car"/>
    <w:uiPriority w:val="9"/>
    <w:unhideWhenUsed/>
    <w:qFormat/>
    <w:rsid w:val="00215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5E0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5E0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5E0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5E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5E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5E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5E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E0D"/>
    <w:rPr>
      <w:rFonts w:ascii="Gilroy-Regular" w:eastAsiaTheme="majorEastAsia" w:hAnsi="Gilroy-Regular" w:cstheme="majorBidi"/>
      <w:sz w:val="36"/>
      <w:szCs w:val="40"/>
      <w:u w:val="single"/>
    </w:rPr>
  </w:style>
  <w:style w:type="character" w:customStyle="1" w:styleId="Titre2Car">
    <w:name w:val="Titre 2 Car"/>
    <w:basedOn w:val="Policepardfaut"/>
    <w:link w:val="Titre2"/>
    <w:uiPriority w:val="9"/>
    <w:rsid w:val="00215E0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15E0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15E0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15E0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15E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5E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5E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5E0D"/>
    <w:rPr>
      <w:rFonts w:eastAsiaTheme="majorEastAsia" w:cstheme="majorBidi"/>
      <w:color w:val="272727" w:themeColor="text1" w:themeTint="D8"/>
    </w:rPr>
  </w:style>
  <w:style w:type="paragraph" w:styleId="Titre">
    <w:name w:val="Title"/>
    <w:basedOn w:val="Normal"/>
    <w:next w:val="Normal"/>
    <w:link w:val="TitreCar"/>
    <w:uiPriority w:val="10"/>
    <w:qFormat/>
    <w:rsid w:val="00215E0D"/>
    <w:pPr>
      <w:spacing w:after="80"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215E0D"/>
    <w:rPr>
      <w:rFonts w:ascii="Gilroy-Regular" w:eastAsiaTheme="majorEastAsia" w:hAnsi="Gilroy-Regular" w:cstheme="majorBidi"/>
      <w:b/>
      <w:spacing w:val="-10"/>
      <w:kern w:val="28"/>
      <w:sz w:val="48"/>
      <w:szCs w:val="56"/>
    </w:rPr>
  </w:style>
  <w:style w:type="paragraph" w:styleId="Sous-titre">
    <w:name w:val="Subtitle"/>
    <w:basedOn w:val="Normal"/>
    <w:next w:val="Normal"/>
    <w:link w:val="Sous-titreCar"/>
    <w:uiPriority w:val="11"/>
    <w:qFormat/>
    <w:rsid w:val="00215E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5E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5E0D"/>
    <w:pPr>
      <w:spacing w:before="160"/>
      <w:jc w:val="center"/>
    </w:pPr>
    <w:rPr>
      <w:i/>
      <w:iCs/>
      <w:color w:val="404040" w:themeColor="text1" w:themeTint="BF"/>
    </w:rPr>
  </w:style>
  <w:style w:type="character" w:customStyle="1" w:styleId="CitationCar">
    <w:name w:val="Citation Car"/>
    <w:basedOn w:val="Policepardfaut"/>
    <w:link w:val="Citation"/>
    <w:uiPriority w:val="29"/>
    <w:rsid w:val="00215E0D"/>
    <w:rPr>
      <w:i/>
      <w:iCs/>
      <w:color w:val="404040" w:themeColor="text1" w:themeTint="BF"/>
    </w:rPr>
  </w:style>
  <w:style w:type="paragraph" w:styleId="Paragraphedeliste">
    <w:name w:val="List Paragraph"/>
    <w:basedOn w:val="Normal"/>
    <w:uiPriority w:val="34"/>
    <w:qFormat/>
    <w:rsid w:val="00215E0D"/>
    <w:pPr>
      <w:ind w:left="720"/>
      <w:contextualSpacing/>
    </w:pPr>
  </w:style>
  <w:style w:type="character" w:styleId="Accentuationintense">
    <w:name w:val="Intense Emphasis"/>
    <w:basedOn w:val="Policepardfaut"/>
    <w:uiPriority w:val="21"/>
    <w:qFormat/>
    <w:rsid w:val="00215E0D"/>
    <w:rPr>
      <w:i/>
      <w:iCs/>
      <w:color w:val="2F5496" w:themeColor="accent1" w:themeShade="BF"/>
    </w:rPr>
  </w:style>
  <w:style w:type="paragraph" w:styleId="Citationintense">
    <w:name w:val="Intense Quote"/>
    <w:basedOn w:val="Normal"/>
    <w:next w:val="Normal"/>
    <w:link w:val="CitationintenseCar"/>
    <w:uiPriority w:val="30"/>
    <w:qFormat/>
    <w:rsid w:val="0021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15E0D"/>
    <w:rPr>
      <w:i/>
      <w:iCs/>
      <w:color w:val="2F5496" w:themeColor="accent1" w:themeShade="BF"/>
    </w:rPr>
  </w:style>
  <w:style w:type="character" w:styleId="Rfrenceintense">
    <w:name w:val="Intense Reference"/>
    <w:basedOn w:val="Policepardfaut"/>
    <w:uiPriority w:val="32"/>
    <w:qFormat/>
    <w:rsid w:val="00215E0D"/>
    <w:rPr>
      <w:b/>
      <w:bCs/>
      <w:smallCaps/>
      <w:color w:val="2F5496" w:themeColor="accent1" w:themeShade="BF"/>
      <w:spacing w:val="5"/>
    </w:rPr>
  </w:style>
  <w:style w:type="paragraph" w:styleId="En-tte">
    <w:name w:val="header"/>
    <w:basedOn w:val="Normal"/>
    <w:link w:val="En-tteCar"/>
    <w:uiPriority w:val="99"/>
    <w:unhideWhenUsed/>
    <w:rsid w:val="00215E0D"/>
    <w:pPr>
      <w:tabs>
        <w:tab w:val="center" w:pos="4320"/>
        <w:tab w:val="right" w:pos="8640"/>
      </w:tabs>
      <w:spacing w:after="0" w:line="240" w:lineRule="auto"/>
    </w:pPr>
  </w:style>
  <w:style w:type="character" w:customStyle="1" w:styleId="En-tteCar">
    <w:name w:val="En-tête Car"/>
    <w:basedOn w:val="Policepardfaut"/>
    <w:link w:val="En-tte"/>
    <w:uiPriority w:val="99"/>
    <w:rsid w:val="00215E0D"/>
  </w:style>
  <w:style w:type="paragraph" w:styleId="Pieddepage">
    <w:name w:val="footer"/>
    <w:basedOn w:val="Normal"/>
    <w:link w:val="PieddepageCar"/>
    <w:uiPriority w:val="99"/>
    <w:unhideWhenUsed/>
    <w:rsid w:val="00215E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5E0D"/>
  </w:style>
  <w:style w:type="character" w:styleId="Marquedecommentaire">
    <w:name w:val="annotation reference"/>
    <w:basedOn w:val="Policepardfaut"/>
    <w:uiPriority w:val="99"/>
    <w:semiHidden/>
    <w:unhideWhenUsed/>
    <w:rsid w:val="004177EF"/>
    <w:rPr>
      <w:sz w:val="16"/>
      <w:szCs w:val="16"/>
    </w:rPr>
  </w:style>
  <w:style w:type="paragraph" w:styleId="Commentaire">
    <w:name w:val="annotation text"/>
    <w:basedOn w:val="Normal"/>
    <w:link w:val="CommentaireCar"/>
    <w:uiPriority w:val="99"/>
    <w:unhideWhenUsed/>
    <w:rsid w:val="004177EF"/>
    <w:pPr>
      <w:spacing w:line="240" w:lineRule="auto"/>
    </w:pPr>
    <w:rPr>
      <w:sz w:val="20"/>
      <w:szCs w:val="20"/>
    </w:rPr>
  </w:style>
  <w:style w:type="character" w:customStyle="1" w:styleId="CommentaireCar">
    <w:name w:val="Commentaire Car"/>
    <w:basedOn w:val="Policepardfaut"/>
    <w:link w:val="Commentaire"/>
    <w:uiPriority w:val="99"/>
    <w:rsid w:val="004177EF"/>
    <w:rPr>
      <w:rFonts w:ascii="Gilroy-Regular" w:hAnsi="Gilroy-Regular"/>
      <w:sz w:val="20"/>
      <w:szCs w:val="20"/>
    </w:rPr>
  </w:style>
  <w:style w:type="paragraph" w:styleId="Objetducommentaire">
    <w:name w:val="annotation subject"/>
    <w:basedOn w:val="Commentaire"/>
    <w:next w:val="Commentaire"/>
    <w:link w:val="ObjetducommentaireCar"/>
    <w:uiPriority w:val="99"/>
    <w:semiHidden/>
    <w:unhideWhenUsed/>
    <w:rsid w:val="004177EF"/>
    <w:rPr>
      <w:b/>
      <w:bCs/>
    </w:rPr>
  </w:style>
  <w:style w:type="character" w:customStyle="1" w:styleId="ObjetducommentaireCar">
    <w:name w:val="Objet du commentaire Car"/>
    <w:basedOn w:val="CommentaireCar"/>
    <w:link w:val="Objetducommentaire"/>
    <w:uiPriority w:val="99"/>
    <w:semiHidden/>
    <w:rsid w:val="004177EF"/>
    <w:rPr>
      <w:rFonts w:ascii="Gilroy-Regular" w:hAnsi="Gilroy-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1169">
      <w:bodyDiv w:val="1"/>
      <w:marLeft w:val="0"/>
      <w:marRight w:val="0"/>
      <w:marTop w:val="0"/>
      <w:marBottom w:val="0"/>
      <w:divBdr>
        <w:top w:val="none" w:sz="0" w:space="0" w:color="auto"/>
        <w:left w:val="none" w:sz="0" w:space="0" w:color="auto"/>
        <w:bottom w:val="none" w:sz="0" w:space="0" w:color="auto"/>
        <w:right w:val="none" w:sz="0" w:space="0" w:color="auto"/>
      </w:divBdr>
    </w:div>
    <w:div w:id="20488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CBA104DF90242AA5B9B7ABE8B2E88" ma:contentTypeVersion="12" ma:contentTypeDescription="Crée un document." ma:contentTypeScope="" ma:versionID="cc38c8ef417acf27485531ee035016fe">
  <xsd:schema xmlns:xsd="http://www.w3.org/2001/XMLSchema" xmlns:xs="http://www.w3.org/2001/XMLSchema" xmlns:p="http://schemas.microsoft.com/office/2006/metadata/properties" xmlns:ns2="f469e98d-135b-44d0-942b-2ea170d0fc24" xmlns:ns3="8883e189-40b0-43b2-9f75-b2e8ca9651f0" targetNamespace="http://schemas.microsoft.com/office/2006/metadata/properties" ma:root="true" ma:fieldsID="5ce6f3ed22a4f1b63b7986980b442a79" ns2:_="" ns3:_="">
    <xsd:import namespace="f469e98d-135b-44d0-942b-2ea170d0fc24"/>
    <xsd:import namespace="8883e189-40b0-43b2-9f75-b2e8ca9651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9e98d-135b-44d0-942b-2ea170d0f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daa2909-12d1-40b1-ab52-69eb972e416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3e189-40b0-43b2-9f75-b2e8ca9651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f87e18-ca2a-4957-98f4-6b03167942c0}" ma:internalName="TaxCatchAll" ma:showField="CatchAllData" ma:web="8883e189-40b0-43b2-9f75-b2e8ca965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469e98d-135b-44d0-942b-2ea170d0fc24" xsi:nil="true"/>
    <TaxCatchAll xmlns="8883e189-40b0-43b2-9f75-b2e8ca9651f0" xsi:nil="true"/>
    <lcf76f155ced4ddcb4097134ff3c332f xmlns="f469e98d-135b-44d0-942b-2ea170d0f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FC70C-3A78-48F0-8797-87B13C802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9e98d-135b-44d0-942b-2ea170d0fc24"/>
    <ds:schemaRef ds:uri="8883e189-40b0-43b2-9f75-b2e8ca965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A6BFD-5A3F-468A-B571-9FA18B069100}">
  <ds:schemaRefs>
    <ds:schemaRef ds:uri="http://schemas.microsoft.com/office/2006/metadata/properties"/>
    <ds:schemaRef ds:uri="http://schemas.microsoft.com/office/infopath/2007/PartnerControls"/>
    <ds:schemaRef ds:uri="f469e98d-135b-44d0-942b-2ea170d0fc24"/>
    <ds:schemaRef ds:uri="8883e189-40b0-43b2-9f75-b2e8ca9651f0"/>
  </ds:schemaRefs>
</ds:datastoreItem>
</file>

<file path=customXml/itemProps3.xml><?xml version="1.0" encoding="utf-8"?>
<ds:datastoreItem xmlns:ds="http://schemas.openxmlformats.org/officeDocument/2006/customXml" ds:itemID="{75F5ACAC-E358-465A-A351-3E3D1C1A6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2283</Words>
  <Characters>12560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Élisabeth Desmarais</dc:creator>
  <cp:keywords/>
  <dc:description/>
  <cp:lastModifiedBy>Élisabeth Desmarais</cp:lastModifiedBy>
  <cp:revision>5</cp:revision>
  <dcterms:created xsi:type="dcterms:W3CDTF">2024-03-27T14:17:00Z</dcterms:created>
  <dcterms:modified xsi:type="dcterms:W3CDTF">2024-04-18T17:16:00Z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40500</vt:r8>
  </property>
  <property fmtid="{D5CDD505-2E9C-101B-9397-08002B2CF9AE}" pid="3" name="xd_ProgID">
    <vt:lpwstr/>
  </property>
  <property fmtid="{D5CDD505-2E9C-101B-9397-08002B2CF9AE}" pid="4" name="ContentTypeId">
    <vt:lpwstr>0x010100BD3CBA104DF90242AA5B9B7ABE8B2E88</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