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24F07" w14:textId="77777777" w:rsidR="007A0DA4" w:rsidRDefault="0004068B" w:rsidP="0004068B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MISES EN SITUATION</w:t>
      </w:r>
    </w:p>
    <w:p w14:paraId="75736A78" w14:textId="46F51062" w:rsidR="00F06493" w:rsidRDefault="0004068B" w:rsidP="0004068B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COMMIS AUX PIÈCES</w:t>
      </w:r>
    </w:p>
    <w:p w14:paraId="76A44520" w14:textId="77777777" w:rsidR="0004068B" w:rsidRPr="0004068B" w:rsidRDefault="0004068B" w:rsidP="0004068B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</w:p>
    <w:p w14:paraId="4752E740" w14:textId="77777777" w:rsidR="0004068B" w:rsidRPr="0004068B" w:rsidRDefault="0004068B" w:rsidP="0004068B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 w:rsidRPr="0004068B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Autonomie, habiletés avec l’informatique</w:t>
      </w:r>
    </w:p>
    <w:p w14:paraId="527E5E7C" w14:textId="3BD4E1C0" w:rsidR="0004068B" w:rsidRPr="0001282D" w:rsidRDefault="0004068B" w:rsidP="007A0DA4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01282D">
        <w:rPr>
          <w:rFonts w:ascii="☞GILROY-REGULAR" w:hAnsi="☞GILROY-REGULAR"/>
          <w:color w:val="0E3140"/>
          <w:sz w:val="24"/>
          <w:szCs w:val="24"/>
        </w:rPr>
        <w:t>Tu as commencé à travailler chez nous depuis peu. Tu commences à avoir quelques repères. Vers midi, tu sers un</w:t>
      </w:r>
      <w:r w:rsidR="00331B08">
        <w:rPr>
          <w:rFonts w:ascii="☞GILROY-REGULAR" w:hAnsi="☞GILROY-REGULAR"/>
          <w:color w:val="0E3140"/>
          <w:sz w:val="24"/>
          <w:szCs w:val="24"/>
        </w:rPr>
        <w:t>e</w:t>
      </w:r>
      <w:r w:rsidRPr="0001282D">
        <w:rPr>
          <w:rFonts w:ascii="☞GILROY-REGULAR" w:hAnsi="☞GILROY-REGULAR"/>
          <w:color w:val="0E3140"/>
          <w:sz w:val="24"/>
          <w:szCs w:val="24"/>
        </w:rPr>
        <w:t xml:space="preserve"> client</w:t>
      </w:r>
      <w:r w:rsidR="00331B08">
        <w:rPr>
          <w:rFonts w:ascii="☞GILROY-REGULAR" w:hAnsi="☞GILROY-REGULAR"/>
          <w:color w:val="0E3140"/>
          <w:sz w:val="24"/>
          <w:szCs w:val="24"/>
        </w:rPr>
        <w:t>e</w:t>
      </w:r>
      <w:r w:rsidRPr="0001282D">
        <w:rPr>
          <w:rFonts w:ascii="☞GILROY-REGULAR" w:hAnsi="☞GILROY-REGULAR"/>
          <w:color w:val="0E3140"/>
          <w:sz w:val="24"/>
          <w:szCs w:val="24"/>
        </w:rPr>
        <w:t xml:space="preserve"> et </w:t>
      </w:r>
      <w:r w:rsidR="00331B08">
        <w:rPr>
          <w:rFonts w:ascii="☞GILROY-REGULAR" w:hAnsi="☞GILROY-REGULAR"/>
          <w:color w:val="0E3140"/>
          <w:sz w:val="24"/>
          <w:szCs w:val="24"/>
        </w:rPr>
        <w:t>elle</w:t>
      </w:r>
      <w:r w:rsidRPr="0001282D">
        <w:rPr>
          <w:rFonts w:ascii="☞GILROY-REGULAR" w:hAnsi="☞GILROY-REGULAR"/>
          <w:color w:val="0E3140"/>
          <w:sz w:val="24"/>
          <w:szCs w:val="24"/>
        </w:rPr>
        <w:t xml:space="preserve"> te mentionne avoir besoin d’une pièce</w:t>
      </w:r>
      <w:r w:rsidR="002C6C04">
        <w:rPr>
          <w:rFonts w:ascii="☞GILROY-REGULAR" w:hAnsi="☞GILROY-REGULAR"/>
          <w:color w:val="0E3140"/>
          <w:sz w:val="24"/>
          <w:szCs w:val="24"/>
        </w:rPr>
        <w:t xml:space="preserve"> x</w:t>
      </w:r>
      <w:r w:rsidRPr="0001282D">
        <w:rPr>
          <w:rFonts w:ascii="☞GILROY-REGULAR" w:hAnsi="☞GILROY-REGULAR"/>
          <w:color w:val="0E3140"/>
          <w:sz w:val="24"/>
          <w:szCs w:val="24"/>
        </w:rPr>
        <w:t>. Tu te rends compte que tu n’as aucune idée de ce que c’est. Évidemment, tu dois trouver la pièce dans le système. Comment vas-tu t’y prendre pour réussir à trouver la pièce</w:t>
      </w:r>
      <w:r w:rsidR="000E1CE4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Pr="0001282D">
        <w:rPr>
          <w:rFonts w:ascii="☞GILROY-REGULAR" w:hAnsi="☞GILROY-REGULAR"/>
          <w:color w:val="0E3140"/>
          <w:sz w:val="24"/>
          <w:szCs w:val="24"/>
        </w:rPr>
        <w:t xml:space="preserve">? </w:t>
      </w:r>
    </w:p>
    <w:p w14:paraId="54FBABE3" w14:textId="77777777" w:rsidR="0004068B" w:rsidRPr="0001282D" w:rsidRDefault="0004068B" w:rsidP="0004068B">
      <w:pPr>
        <w:rPr>
          <w:rFonts w:ascii="☞GILROY-REGULAR" w:hAnsi="☞GILROY-REGULAR"/>
          <w:color w:val="0E3140"/>
          <w:sz w:val="24"/>
          <w:szCs w:val="24"/>
        </w:rPr>
      </w:pPr>
    </w:p>
    <w:p w14:paraId="55FE126F" w14:textId="77777777" w:rsidR="0004068B" w:rsidRPr="0004068B" w:rsidRDefault="0004068B" w:rsidP="0004068B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 w:rsidRPr="0004068B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Excellent service client, bonne communication</w:t>
      </w:r>
    </w:p>
    <w:p w14:paraId="0F16068B" w14:textId="42BEF7A7" w:rsidR="0004068B" w:rsidRDefault="0004068B" w:rsidP="007A0DA4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01282D">
        <w:rPr>
          <w:rFonts w:ascii="☞GILROY-REGULAR" w:hAnsi="☞GILROY-REGULAR"/>
          <w:color w:val="0E3140"/>
          <w:sz w:val="24"/>
          <w:szCs w:val="24"/>
        </w:rPr>
        <w:t>Tu reçois un appel d’un client qui te demande de lui commander la pièce ABYZ et de l</w:t>
      </w:r>
      <w:r w:rsidR="000368E3">
        <w:rPr>
          <w:rFonts w:ascii="☞GILROY-REGULAR" w:hAnsi="☞GILROY-REGULAR"/>
          <w:color w:val="0E3140"/>
          <w:sz w:val="24"/>
          <w:szCs w:val="24"/>
        </w:rPr>
        <w:t>ui la</w:t>
      </w:r>
      <w:r w:rsidRPr="0001282D">
        <w:rPr>
          <w:rFonts w:ascii="☞GILROY-REGULAR" w:hAnsi="☞GILROY-REGULAR"/>
          <w:color w:val="0E3140"/>
          <w:sz w:val="24"/>
          <w:szCs w:val="24"/>
        </w:rPr>
        <w:t xml:space="preserve"> livrer. Tu effectues la commande. Il te rappelle deux jours plus tard </w:t>
      </w:r>
      <w:r w:rsidR="0060215C">
        <w:rPr>
          <w:rFonts w:ascii="☞GILROY-REGULAR" w:hAnsi="☞GILROY-REGULAR"/>
          <w:color w:val="0E3140"/>
          <w:sz w:val="24"/>
          <w:szCs w:val="24"/>
        </w:rPr>
        <w:t>et</w:t>
      </w:r>
      <w:r w:rsidRPr="0001282D">
        <w:rPr>
          <w:rFonts w:ascii="☞GILROY-REGULAR" w:hAnsi="☞GILROY-REGULAR"/>
          <w:color w:val="0E3140"/>
          <w:sz w:val="24"/>
          <w:szCs w:val="24"/>
        </w:rPr>
        <w:t xml:space="preserve"> te dis qu’il n’a pas reçu la bonne pièce. Comment vas-tu t’y prendre pour régler le problème</w:t>
      </w:r>
      <w:r w:rsidR="002A10AC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Pr="0001282D">
        <w:rPr>
          <w:rFonts w:ascii="☞GILROY-REGULAR" w:hAnsi="☞GILROY-REGULAR"/>
          <w:color w:val="0E3140"/>
          <w:sz w:val="24"/>
          <w:szCs w:val="24"/>
        </w:rPr>
        <w:t xml:space="preserve">? </w:t>
      </w:r>
    </w:p>
    <w:p w14:paraId="4D61D863" w14:textId="77777777" w:rsidR="0004068B" w:rsidRPr="0001282D" w:rsidRDefault="0004068B" w:rsidP="0004068B">
      <w:pPr>
        <w:rPr>
          <w:rFonts w:ascii="☞GILROY-REGULAR" w:hAnsi="☞GILROY-REGULAR"/>
          <w:color w:val="0E3140"/>
          <w:sz w:val="24"/>
          <w:szCs w:val="24"/>
        </w:rPr>
      </w:pPr>
    </w:p>
    <w:p w14:paraId="5B05AA48" w14:textId="101B878B" w:rsidR="0004068B" w:rsidRPr="0001282D" w:rsidRDefault="0004068B" w:rsidP="007A0DA4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01282D">
        <w:rPr>
          <w:rFonts w:ascii="☞GILROY-REGULAR" w:hAnsi="☞GILROY-REGULAR"/>
          <w:color w:val="0E3140"/>
          <w:sz w:val="24"/>
          <w:szCs w:val="24"/>
        </w:rPr>
        <w:t>En faisant quelques vérifications, tu t’aperçois qu’il a bien reçu la pièce ABY, mais il te mentionne que ce n’est pas ce qu’il t’avait demandé. Il voulait la pièce A</w:t>
      </w:r>
      <w:r w:rsidR="00331B08">
        <w:rPr>
          <w:rFonts w:ascii="☞GILROY-REGULAR" w:hAnsi="☞GILROY-REGULAR"/>
          <w:color w:val="0E3140"/>
          <w:sz w:val="24"/>
          <w:szCs w:val="24"/>
        </w:rPr>
        <w:t>B</w:t>
      </w:r>
      <w:r w:rsidRPr="0001282D">
        <w:rPr>
          <w:rFonts w:ascii="☞GILROY-REGULAR" w:hAnsi="☞GILROY-REGULAR"/>
          <w:color w:val="0E3140"/>
          <w:sz w:val="24"/>
          <w:szCs w:val="24"/>
        </w:rPr>
        <w:t>Y. Tu es certain qu’il t’avait demandé la pièce ABYZ. Le client semble impatient. Comment gères-tu la situation</w:t>
      </w:r>
      <w:r w:rsidR="00173F49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Pr="0001282D">
        <w:rPr>
          <w:rFonts w:ascii="☞GILROY-REGULAR" w:hAnsi="☞GILROY-REGULAR"/>
          <w:color w:val="0E3140"/>
          <w:sz w:val="24"/>
          <w:szCs w:val="24"/>
        </w:rPr>
        <w:t xml:space="preserve">? </w:t>
      </w:r>
    </w:p>
    <w:p w14:paraId="0362774F" w14:textId="77777777" w:rsidR="0004068B" w:rsidRPr="0001282D" w:rsidRDefault="0004068B" w:rsidP="0004068B">
      <w:pPr>
        <w:rPr>
          <w:rFonts w:ascii="☞GILROY-REGULAR" w:hAnsi="☞GILROY-REGULAR"/>
          <w:color w:val="0E3140"/>
          <w:sz w:val="24"/>
          <w:szCs w:val="24"/>
        </w:rPr>
      </w:pPr>
    </w:p>
    <w:p w14:paraId="7387BB6E" w14:textId="2B323919" w:rsidR="0004068B" w:rsidRPr="0004068B" w:rsidRDefault="0004068B" w:rsidP="0004068B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 w:rsidRPr="0004068B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Résolution de problème</w:t>
      </w:r>
      <w:r w:rsidR="000D13D6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s</w:t>
      </w:r>
      <w:r w:rsidRPr="0004068B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, travail d’équipe</w:t>
      </w:r>
    </w:p>
    <w:p w14:paraId="392E71D5" w14:textId="4C5474B1" w:rsidR="0004068B" w:rsidRDefault="0004068B" w:rsidP="007A0DA4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01282D">
        <w:rPr>
          <w:rFonts w:ascii="☞GILROY-REGULAR" w:hAnsi="☞GILROY-REGULAR"/>
          <w:color w:val="0E3140"/>
          <w:sz w:val="24"/>
          <w:szCs w:val="24"/>
        </w:rPr>
        <w:t xml:space="preserve">Tu as commis une erreur dans une commande et t’en rends compte lorsque tu as complété et passé la commande. Comment vas-tu </w:t>
      </w:r>
      <w:r w:rsidR="00547A10">
        <w:rPr>
          <w:rFonts w:ascii="☞GILROY-REGULAR" w:hAnsi="☞GILROY-REGULAR"/>
          <w:color w:val="0E3140"/>
          <w:sz w:val="24"/>
          <w:szCs w:val="24"/>
        </w:rPr>
        <w:t>t'y prendre pour corriger</w:t>
      </w:r>
      <w:r w:rsidR="00331B08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Pr="0001282D">
        <w:rPr>
          <w:rFonts w:ascii="☞GILROY-REGULAR" w:hAnsi="☞GILROY-REGULAR"/>
          <w:color w:val="0E3140"/>
          <w:sz w:val="24"/>
          <w:szCs w:val="24"/>
        </w:rPr>
        <w:t>régl</w:t>
      </w:r>
      <w:r w:rsidR="00331B08">
        <w:rPr>
          <w:rFonts w:ascii="☞GILROY-REGULAR" w:hAnsi="☞GILROY-REGULAR"/>
          <w:color w:val="0E3140"/>
          <w:sz w:val="24"/>
          <w:szCs w:val="24"/>
        </w:rPr>
        <w:t>er</w:t>
      </w:r>
      <w:r w:rsidR="00173F49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Pr="0001282D">
        <w:rPr>
          <w:rFonts w:ascii="☞GILROY-REGULAR" w:hAnsi="☞GILROY-REGULAR"/>
          <w:color w:val="0E3140"/>
          <w:sz w:val="24"/>
          <w:szCs w:val="24"/>
        </w:rPr>
        <w:t>?</w:t>
      </w:r>
    </w:p>
    <w:p w14:paraId="45D1D06B" w14:textId="77777777" w:rsidR="0004068B" w:rsidRDefault="0004068B" w:rsidP="0004068B">
      <w:pPr>
        <w:rPr>
          <w:rFonts w:ascii="☞GILROY-REGULAR" w:hAnsi="☞GILROY-REGULAR"/>
          <w:color w:val="0E3140"/>
          <w:sz w:val="24"/>
          <w:szCs w:val="24"/>
        </w:rPr>
      </w:pPr>
    </w:p>
    <w:p w14:paraId="7101B6F1" w14:textId="2C8707A6" w:rsidR="00BA143D" w:rsidRPr="005674D8" w:rsidRDefault="00BA143D" w:rsidP="005674D8">
      <w:pPr>
        <w:rPr>
          <w:rFonts w:ascii="☞GILROY-REGULAR" w:hAnsi="☞GILROY-REGULAR"/>
          <w:color w:val="0E3140"/>
          <w:sz w:val="24"/>
          <w:szCs w:val="24"/>
        </w:rPr>
      </w:pPr>
    </w:p>
    <w:sectPr w:rsidR="00BA143D" w:rsidRPr="005674D8" w:rsidSect="00F857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39D82B" w14:textId="77777777" w:rsidR="00F857EC" w:rsidRDefault="00F857EC" w:rsidP="004A374D">
      <w:pPr>
        <w:spacing w:after="0" w:line="240" w:lineRule="auto"/>
      </w:pPr>
      <w:r>
        <w:separator/>
      </w:r>
    </w:p>
  </w:endnote>
  <w:endnote w:type="continuationSeparator" w:id="0">
    <w:p w14:paraId="014A3368" w14:textId="77777777" w:rsidR="00F857EC" w:rsidRDefault="00F857EC" w:rsidP="004A374D">
      <w:pPr>
        <w:spacing w:after="0" w:line="240" w:lineRule="auto"/>
      </w:pPr>
      <w:r>
        <w:continuationSeparator/>
      </w:r>
    </w:p>
  </w:endnote>
  <w:endnote w:type="continuationNotice" w:id="1">
    <w:p w14:paraId="7FA35F91" w14:textId="77777777" w:rsidR="00F857EC" w:rsidRDefault="00F857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ACCD0C-520F-4A51-9542-4323493D40C6}"/>
    <w:embedBold r:id="rId2" w:fontKey="{9E08C16B-E2CA-4C88-90F2-051519572EFE}"/>
    <w:embedItalic r:id="rId3" w:fontKey="{458DECC4-9711-4DDA-A76A-9875907824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30AAC22-618B-48E6-B0A0-3EBBBB7DFB14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B045FD4A-2D9A-440D-A6FF-26867315FCA1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1156786A-8301-4276-8F5A-38C74DC81847}"/>
    <w:embedBold r:id="rId7" w:fontKey="{FF10434E-11FF-4FDD-89B7-2A1A69354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A4870" w14:textId="77777777" w:rsidR="001F7551" w:rsidRDefault="001F755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2A7EB" w14:textId="77777777" w:rsidR="001F7551" w:rsidRDefault="001F755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EC13F" w14:textId="77777777" w:rsidR="001F7551" w:rsidRDefault="001F75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03EFF" w14:textId="77777777" w:rsidR="00F857EC" w:rsidRDefault="00F857EC" w:rsidP="004A374D">
      <w:pPr>
        <w:spacing w:after="0" w:line="240" w:lineRule="auto"/>
      </w:pPr>
      <w:r>
        <w:separator/>
      </w:r>
    </w:p>
  </w:footnote>
  <w:footnote w:type="continuationSeparator" w:id="0">
    <w:p w14:paraId="62744D71" w14:textId="77777777" w:rsidR="00F857EC" w:rsidRDefault="00F857EC" w:rsidP="004A374D">
      <w:pPr>
        <w:spacing w:after="0" w:line="240" w:lineRule="auto"/>
      </w:pPr>
      <w:r>
        <w:continuationSeparator/>
      </w:r>
    </w:p>
  </w:footnote>
  <w:footnote w:type="continuationNotice" w:id="1">
    <w:p w14:paraId="01918EB2" w14:textId="77777777" w:rsidR="00F857EC" w:rsidRDefault="00F857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446F70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5DE73A33" w:rsidR="004A374D" w:rsidRDefault="00671496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8243" behindDoc="0" locked="0" layoutInCell="1" allowOverlap="1" wp14:anchorId="23D02266" wp14:editId="5753AE36">
          <wp:simplePos x="0" y="0"/>
          <wp:positionH relativeFrom="margin">
            <wp:posOffset>-655955</wp:posOffset>
          </wp:positionH>
          <wp:positionV relativeFrom="margin">
            <wp:posOffset>-473287</wp:posOffset>
          </wp:positionV>
          <wp:extent cx="1076400" cy="342000"/>
          <wp:effectExtent l="0" t="0" r="0" b="1270"/>
          <wp:wrapSquare wrapText="bothSides"/>
          <wp:docPr id="11572664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66433" name="Image 1157266433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446F70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70C8007C"/>
    <w:multiLevelType w:val="hybridMultilevel"/>
    <w:tmpl w:val="361AEA9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2"/>
  </w:num>
  <w:num w:numId="2" w16cid:durableId="1572689258">
    <w:abstractNumId w:val="1"/>
  </w:num>
  <w:num w:numId="3" w16cid:durableId="1679499612">
    <w:abstractNumId w:val="4"/>
  </w:num>
  <w:num w:numId="4" w16cid:durableId="982929523">
    <w:abstractNumId w:val="0"/>
  </w:num>
  <w:num w:numId="5" w16cid:durableId="177937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368E3"/>
    <w:rsid w:val="0004068B"/>
    <w:rsid w:val="00054EF5"/>
    <w:rsid w:val="00057889"/>
    <w:rsid w:val="00061BDC"/>
    <w:rsid w:val="00092241"/>
    <w:rsid w:val="000B28E0"/>
    <w:rsid w:val="000D0C9B"/>
    <w:rsid w:val="000D13D6"/>
    <w:rsid w:val="000E1CE4"/>
    <w:rsid w:val="000E1D88"/>
    <w:rsid w:val="001566E1"/>
    <w:rsid w:val="00173F49"/>
    <w:rsid w:val="001E2559"/>
    <w:rsid w:val="001F7551"/>
    <w:rsid w:val="002039F5"/>
    <w:rsid w:val="00237738"/>
    <w:rsid w:val="00281575"/>
    <w:rsid w:val="002833B0"/>
    <w:rsid w:val="002A10AC"/>
    <w:rsid w:val="002C6C04"/>
    <w:rsid w:val="002F5F92"/>
    <w:rsid w:val="003040DE"/>
    <w:rsid w:val="00331B08"/>
    <w:rsid w:val="00376FD2"/>
    <w:rsid w:val="00383162"/>
    <w:rsid w:val="0038433C"/>
    <w:rsid w:val="00386980"/>
    <w:rsid w:val="00390A6D"/>
    <w:rsid w:val="003C62FC"/>
    <w:rsid w:val="003D565A"/>
    <w:rsid w:val="003D6717"/>
    <w:rsid w:val="0041384C"/>
    <w:rsid w:val="0042305B"/>
    <w:rsid w:val="00446F70"/>
    <w:rsid w:val="00447C79"/>
    <w:rsid w:val="004819C7"/>
    <w:rsid w:val="00493796"/>
    <w:rsid w:val="004A374D"/>
    <w:rsid w:val="004C19AD"/>
    <w:rsid w:val="004F14B6"/>
    <w:rsid w:val="00513651"/>
    <w:rsid w:val="005429D7"/>
    <w:rsid w:val="00547A10"/>
    <w:rsid w:val="005526FE"/>
    <w:rsid w:val="005674D8"/>
    <w:rsid w:val="00596CF4"/>
    <w:rsid w:val="005C5F30"/>
    <w:rsid w:val="005C62E4"/>
    <w:rsid w:val="0060215C"/>
    <w:rsid w:val="00602A09"/>
    <w:rsid w:val="0061727F"/>
    <w:rsid w:val="00620825"/>
    <w:rsid w:val="00634A41"/>
    <w:rsid w:val="00671496"/>
    <w:rsid w:val="006940E8"/>
    <w:rsid w:val="006A64DB"/>
    <w:rsid w:val="006C5DB0"/>
    <w:rsid w:val="006D39FA"/>
    <w:rsid w:val="007134EF"/>
    <w:rsid w:val="00734E54"/>
    <w:rsid w:val="00736C10"/>
    <w:rsid w:val="00761088"/>
    <w:rsid w:val="007714B9"/>
    <w:rsid w:val="007A0DA4"/>
    <w:rsid w:val="007C2C43"/>
    <w:rsid w:val="007F202E"/>
    <w:rsid w:val="008306D4"/>
    <w:rsid w:val="00836B50"/>
    <w:rsid w:val="008446D3"/>
    <w:rsid w:val="0087649E"/>
    <w:rsid w:val="008862A1"/>
    <w:rsid w:val="008E4879"/>
    <w:rsid w:val="008F77BB"/>
    <w:rsid w:val="009801BC"/>
    <w:rsid w:val="009D508F"/>
    <w:rsid w:val="009E3A97"/>
    <w:rsid w:val="009E4DA5"/>
    <w:rsid w:val="00A050C5"/>
    <w:rsid w:val="00A87F0A"/>
    <w:rsid w:val="00AA0B0A"/>
    <w:rsid w:val="00AD6AE5"/>
    <w:rsid w:val="00AF010A"/>
    <w:rsid w:val="00AF5BB6"/>
    <w:rsid w:val="00B03E86"/>
    <w:rsid w:val="00B3512C"/>
    <w:rsid w:val="00B36D99"/>
    <w:rsid w:val="00BA143D"/>
    <w:rsid w:val="00BA3F99"/>
    <w:rsid w:val="00BF11A0"/>
    <w:rsid w:val="00C82A04"/>
    <w:rsid w:val="00CB4393"/>
    <w:rsid w:val="00CD6548"/>
    <w:rsid w:val="00D51309"/>
    <w:rsid w:val="00D9356B"/>
    <w:rsid w:val="00E00B07"/>
    <w:rsid w:val="00E0195D"/>
    <w:rsid w:val="00E50525"/>
    <w:rsid w:val="00E6280F"/>
    <w:rsid w:val="00ED4737"/>
    <w:rsid w:val="00EE5215"/>
    <w:rsid w:val="00F022DC"/>
    <w:rsid w:val="00F06493"/>
    <w:rsid w:val="00F5039B"/>
    <w:rsid w:val="00F857EC"/>
    <w:rsid w:val="00FB6011"/>
    <w:rsid w:val="00FB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73</cp:revision>
  <dcterms:created xsi:type="dcterms:W3CDTF">2024-02-21T12:31:00Z</dcterms:created>
  <dcterms:modified xsi:type="dcterms:W3CDTF">2024-03-20T11:53:00Z</dcterms:modified>
</cp:coreProperties>
</file>